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CAD18" w14:textId="77777777" w:rsidR="008B63D5" w:rsidRDefault="008B63D5">
      <w:pPr>
        <w:rPr>
          <w:lang w:val="en-US"/>
        </w:rPr>
      </w:pPr>
    </w:p>
    <w:p w14:paraId="54695333" w14:textId="77777777" w:rsidR="008B63D5" w:rsidRDefault="008B63D5">
      <w:pPr>
        <w:rPr>
          <w:lang w:val="en-US"/>
        </w:rPr>
      </w:pPr>
    </w:p>
    <w:tbl>
      <w:tblPr>
        <w:tblW w:w="7709" w:type="dxa"/>
        <w:tblLayout w:type="fixed"/>
        <w:tblLook w:val="04A0" w:firstRow="1" w:lastRow="0" w:firstColumn="1" w:lastColumn="0" w:noHBand="0" w:noVBand="1"/>
      </w:tblPr>
      <w:tblGrid>
        <w:gridCol w:w="7709"/>
      </w:tblGrid>
      <w:tr w:rsidR="008B63D5" w14:paraId="7408A3FF" w14:textId="77777777">
        <w:trPr>
          <w:trHeight w:val="2195"/>
        </w:trPr>
        <w:tc>
          <w:tcPr>
            <w:tcW w:w="7709" w:type="dxa"/>
          </w:tcPr>
          <w:p w14:paraId="67A9B16D" w14:textId="77777777" w:rsidR="008B63D5" w:rsidRDefault="00000000">
            <w:pPr>
              <w:pStyle w:val="FrRubrik"/>
              <w:tabs>
                <w:tab w:val="center" w:pos="4536"/>
                <w:tab w:val="right" w:pos="9072"/>
              </w:tabs>
              <w:rPr>
                <w:lang w:val="en-US"/>
              </w:rPr>
            </w:pPr>
            <w:r>
              <w:rPr>
                <w:i w:val="0"/>
                <w:sz w:val="44"/>
                <w:szCs w:val="44"/>
                <w:lang w:val="en-US"/>
              </w:rPr>
              <w:t xml:space="preserve">Bachelor Degree Project </w:t>
            </w:r>
          </w:p>
        </w:tc>
      </w:tr>
    </w:tbl>
    <w:p w14:paraId="0A886214" w14:textId="77777777" w:rsidR="008B63D5" w:rsidRDefault="00000000">
      <w:pPr>
        <w:pStyle w:val="FramsideText"/>
        <w:spacing w:line="240" w:lineRule="auto"/>
        <w:jc w:val="center"/>
        <w:rPr>
          <w:i/>
          <w:sz w:val="36"/>
          <w:szCs w:val="36"/>
          <w:lang w:val="en-US"/>
        </w:rPr>
      </w:pPr>
      <w:r>
        <w:rPr>
          <w:sz w:val="36"/>
          <w:szCs w:val="36"/>
          <w:lang w:val="en-US"/>
        </w:rPr>
        <w:t>Multi-source Evidence Fusion Based Confidence Assessment Method for SQL Injection</w:t>
      </w:r>
      <w:r>
        <w:rPr>
          <w:rFonts w:hint="eastAsia"/>
          <w:sz w:val="36"/>
          <w:szCs w:val="36"/>
          <w:lang w:val="en-US" w:eastAsia="zh-CN"/>
        </w:rPr>
        <w:t xml:space="preserve"> </w:t>
      </w:r>
      <w:r>
        <w:rPr>
          <w:sz w:val="36"/>
          <w:szCs w:val="36"/>
          <w:lang w:val="en-US"/>
        </w:rPr>
        <w:t>Vulnerability Detection</w:t>
      </w:r>
    </w:p>
    <w:p w14:paraId="2D27573C" w14:textId="77777777" w:rsidR="008B63D5" w:rsidRDefault="00000000">
      <w:pPr>
        <w:pStyle w:val="FramsideText"/>
        <w:spacing w:line="240" w:lineRule="auto"/>
        <w:jc w:val="center"/>
        <w:rPr>
          <w:i/>
          <w:sz w:val="36"/>
          <w:szCs w:val="36"/>
          <w:lang w:val="en-US"/>
        </w:rPr>
      </w:pPr>
      <w:r>
        <w:rPr>
          <w:i/>
          <w:sz w:val="36"/>
          <w:szCs w:val="36"/>
          <w:lang w:val="en-US"/>
        </w:rPr>
        <w:t xml:space="preserve">- </w:t>
      </w:r>
      <w:r>
        <w:rPr>
          <w:i/>
          <w:szCs w:val="28"/>
          <w:lang w:val="en-US"/>
        </w:rPr>
        <w:t>An Application Study in Healthcare Information Systems</w:t>
      </w:r>
    </w:p>
    <w:p w14:paraId="594A5497" w14:textId="77777777" w:rsidR="008B63D5" w:rsidRDefault="008B63D5">
      <w:pPr>
        <w:pStyle w:val="a2"/>
        <w:spacing w:line="240" w:lineRule="auto"/>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8B63D5" w14:paraId="1912FC6D" w14:textId="77777777">
        <w:trPr>
          <w:trHeight w:val="3492"/>
        </w:trPr>
        <w:tc>
          <w:tcPr>
            <w:tcW w:w="3589" w:type="dxa"/>
            <w:vAlign w:val="bottom"/>
          </w:tcPr>
          <w:p w14:paraId="139BFCC0" w14:textId="77777777" w:rsidR="008B63D5" w:rsidRDefault="00000000">
            <w:pPr>
              <w:pStyle w:val="FramsideText"/>
              <w:pBdr>
                <w:left w:val="single" w:sz="4" w:space="4" w:color="000000"/>
              </w:pBdr>
              <w:spacing w:line="240" w:lineRule="auto"/>
              <w:rPr>
                <w:sz w:val="22"/>
                <w:szCs w:val="22"/>
                <w:lang w:val="en-US"/>
              </w:rPr>
            </w:pPr>
            <w:r>
              <w:rPr>
                <w:i/>
                <w:sz w:val="22"/>
                <w:szCs w:val="22"/>
                <w:lang w:val="en-US"/>
              </w:rPr>
              <w:t xml:space="preserve">Author: </w:t>
            </w:r>
            <w:r>
              <w:rPr>
                <w:i/>
                <w:sz w:val="22"/>
                <w:szCs w:val="22"/>
                <w:lang w:val="en-US" w:eastAsia="zh-CN"/>
              </w:rPr>
              <w:t xml:space="preserve"> Jianing Yang</w:t>
            </w:r>
          </w:p>
          <w:p w14:paraId="623C07B2" w14:textId="77777777" w:rsidR="008B63D5" w:rsidRDefault="00000000">
            <w:pPr>
              <w:pStyle w:val="FramsideText"/>
              <w:pBdr>
                <w:left w:val="single" w:sz="4" w:space="4" w:color="000000"/>
              </w:pBdr>
              <w:spacing w:line="240" w:lineRule="auto"/>
              <w:rPr>
                <w:sz w:val="22"/>
                <w:szCs w:val="22"/>
                <w:lang w:val="en-US"/>
              </w:rPr>
            </w:pPr>
            <w:r>
              <w:rPr>
                <w:i/>
                <w:sz w:val="22"/>
                <w:szCs w:val="22"/>
                <w:lang w:val="en-US"/>
              </w:rPr>
              <w:t xml:space="preserve">Supervisor:  Hemant </w:t>
            </w:r>
            <w:proofErr w:type="spellStart"/>
            <w:r>
              <w:rPr>
                <w:i/>
                <w:sz w:val="22"/>
                <w:szCs w:val="22"/>
                <w:lang w:val="en-US"/>
              </w:rPr>
              <w:t>Ghayvat</w:t>
            </w:r>
            <w:proofErr w:type="spellEnd"/>
          </w:p>
          <w:p w14:paraId="34002F7A" w14:textId="77777777" w:rsidR="008B63D5" w:rsidRDefault="00000000">
            <w:pPr>
              <w:pStyle w:val="FramsideText"/>
              <w:pBdr>
                <w:left w:val="single" w:sz="4" w:space="4" w:color="000000"/>
              </w:pBdr>
              <w:spacing w:line="240" w:lineRule="auto"/>
              <w:rPr>
                <w:sz w:val="22"/>
                <w:szCs w:val="22"/>
                <w:lang w:val="en-US" w:eastAsia="zh-CN"/>
              </w:rPr>
            </w:pPr>
            <w:r>
              <w:rPr>
                <w:i/>
                <w:sz w:val="22"/>
                <w:szCs w:val="22"/>
                <w:lang w:val="en-US"/>
              </w:rPr>
              <w:t>Semester:</w:t>
            </w:r>
            <w:r>
              <w:rPr>
                <w:sz w:val="22"/>
                <w:szCs w:val="22"/>
                <w:lang w:val="en-US"/>
              </w:rPr>
              <w:t xml:space="preserve"> </w:t>
            </w:r>
            <w:r>
              <w:rPr>
                <w:rFonts w:hint="eastAsia"/>
                <w:sz w:val="22"/>
                <w:szCs w:val="22"/>
                <w:lang w:val="en-US" w:eastAsia="zh-CN"/>
              </w:rPr>
              <w:t>H</w:t>
            </w:r>
            <w:r>
              <w:rPr>
                <w:sz w:val="22"/>
                <w:szCs w:val="22"/>
                <w:lang w:val="en-US"/>
              </w:rPr>
              <w:t>T</w:t>
            </w:r>
            <w:r>
              <w:rPr>
                <w:rFonts w:hint="eastAsia"/>
                <w:sz w:val="22"/>
                <w:szCs w:val="22"/>
                <w:lang w:val="en-US" w:eastAsia="zh-CN"/>
              </w:rPr>
              <w:t xml:space="preserve"> </w:t>
            </w:r>
            <w:r>
              <w:rPr>
                <w:sz w:val="22"/>
                <w:szCs w:val="22"/>
                <w:lang w:val="en-US"/>
              </w:rPr>
              <w:t>20</w:t>
            </w:r>
            <w:r>
              <w:rPr>
                <w:rFonts w:hint="eastAsia"/>
                <w:sz w:val="22"/>
                <w:szCs w:val="22"/>
                <w:lang w:val="en-US" w:eastAsia="zh-CN"/>
              </w:rPr>
              <w:t>25</w:t>
            </w:r>
          </w:p>
          <w:p w14:paraId="062A1FCF" w14:textId="77777777" w:rsidR="008B63D5" w:rsidRDefault="00000000">
            <w:pPr>
              <w:pStyle w:val="FramsideText"/>
              <w:pBdr>
                <w:left w:val="single" w:sz="4" w:space="4" w:color="000000"/>
              </w:pBdr>
              <w:spacing w:line="240" w:lineRule="auto"/>
              <w:rPr>
                <w:sz w:val="22"/>
                <w:szCs w:val="22"/>
                <w:lang w:val="en-US"/>
              </w:rPr>
            </w:pPr>
            <w:r>
              <w:rPr>
                <w:i/>
                <w:sz w:val="22"/>
                <w:szCs w:val="22"/>
                <w:lang w:val="en-US"/>
              </w:rPr>
              <w:t xml:space="preserve">Subject: </w:t>
            </w:r>
            <w:r>
              <w:rPr>
                <w:sz w:val="22"/>
                <w:szCs w:val="22"/>
                <w:lang w:val="en-US"/>
              </w:rPr>
              <w:t>Computer Science</w:t>
            </w:r>
          </w:p>
        </w:tc>
      </w:tr>
    </w:tbl>
    <w:p w14:paraId="086AAC3B" w14:textId="77777777" w:rsidR="008B63D5" w:rsidRDefault="008B63D5">
      <w:pPr>
        <w:pStyle w:val="Toc"/>
        <w:spacing w:line="240" w:lineRule="auto"/>
        <w:jc w:val="center"/>
        <w:rPr>
          <w:lang w:val="en-US"/>
        </w:rPr>
        <w:sectPr w:rsidR="008B63D5">
          <w:footerReference w:type="default" r:id="rId9"/>
          <w:headerReference w:type="first" r:id="rId10"/>
          <w:pgSz w:w="11906" w:h="16838"/>
          <w:pgMar w:top="1134" w:right="1701" w:bottom="1417" w:left="1701" w:header="624" w:footer="510" w:gutter="0"/>
          <w:cols w:space="0"/>
          <w:titlePg/>
          <w:docGrid w:type="lines" w:linePitch="360"/>
        </w:sectPr>
      </w:pPr>
    </w:p>
    <w:p w14:paraId="7F5E039C" w14:textId="77777777" w:rsidR="008B63D5" w:rsidRDefault="00000000">
      <w:pPr>
        <w:pStyle w:val="Toc"/>
        <w:spacing w:line="240" w:lineRule="auto"/>
        <w:jc w:val="center"/>
        <w:rPr>
          <w:lang w:val="en-US"/>
        </w:rPr>
      </w:pPr>
      <w:r>
        <w:rPr>
          <w:lang w:val="en-US"/>
        </w:rPr>
        <w:lastRenderedPageBreak/>
        <w:t>Abstract</w:t>
      </w:r>
    </w:p>
    <w:p w14:paraId="54BD7001" w14:textId="77777777" w:rsidR="008B63D5" w:rsidRDefault="00000000">
      <w:pPr>
        <w:pStyle w:val="Normaltext"/>
        <w:spacing w:line="240" w:lineRule="auto"/>
        <w:rPr>
          <w:lang w:val="en-US" w:eastAsia="zh-CN"/>
        </w:rPr>
      </w:pPr>
      <w:r>
        <w:rPr>
          <w:lang w:val="en-US"/>
        </w:rPr>
        <w:t xml:space="preserve">Healthcare information systems face severe SQL injection threats, yet automated detection tools like </w:t>
      </w:r>
      <w:proofErr w:type="spellStart"/>
      <w:r>
        <w:rPr>
          <w:lang w:val="en-US"/>
        </w:rPr>
        <w:t>SQLMap</w:t>
      </w:r>
      <w:proofErr w:type="spellEnd"/>
      <w:r>
        <w:rPr>
          <w:lang w:val="en-US"/>
        </w:rPr>
        <w:t xml:space="preserve"> and OWASP ZAP produce 30-40% false positive rates and provide only binary "vulnerable/secure" classifications without confidence quantification. This leaves hospital security teams unable to prioritize hundreds of alerts or make risk-based decisions aligned with HIPAA compliance requirements.</w:t>
      </w:r>
      <w:r>
        <w:rPr>
          <w:rFonts w:hint="eastAsia"/>
          <w:lang w:val="en-US" w:eastAsia="zh-CN"/>
        </w:rPr>
        <w:t xml:space="preserve"> </w:t>
      </w:r>
      <w:r>
        <w:rPr>
          <w:lang w:val="en-US"/>
        </w:rPr>
        <w:t xml:space="preserve">This research develops a multi-source evidence fusion method that transforms binary tool outputs into continuous confidence scores tailored for medical environments. </w:t>
      </w:r>
      <w:r>
        <w:rPr>
          <w:rFonts w:hint="eastAsia"/>
          <w:lang w:val="en-US" w:eastAsia="zh-CN"/>
        </w:rPr>
        <w:t>I</w:t>
      </w:r>
      <w:r>
        <w:rPr>
          <w:lang w:val="en-US"/>
        </w:rPr>
        <w:t xml:space="preserve"> integrate </w:t>
      </w:r>
      <w:proofErr w:type="spellStart"/>
      <w:r>
        <w:rPr>
          <w:lang w:val="en-US"/>
        </w:rPr>
        <w:t>SQLMap</w:t>
      </w:r>
      <w:proofErr w:type="spellEnd"/>
      <w:r>
        <w:rPr>
          <w:lang w:val="en-US"/>
        </w:rPr>
        <w:t xml:space="preserve"> and ZAP using weighted fusion (60:40), then apply three heuristic rules: Consistency Reward boosts confidence when tools agree closely, Strong Evidence Boost prevents underestimating obvious vulnerabilities when SQL error keywords appear, and Medical Risk Bonus elevates confidence for high-risk modules like prescription systems. </w:t>
      </w:r>
      <w:r>
        <w:rPr>
          <w:rFonts w:hint="eastAsia"/>
          <w:lang w:val="en-US" w:eastAsia="zh-CN"/>
        </w:rPr>
        <w:t>I</w:t>
      </w:r>
      <w:r>
        <w:rPr>
          <w:lang w:val="en-US"/>
        </w:rPr>
        <w:t xml:space="preserve"> design adaptive confidence thresholds for four medical risk levels (L1-L4), ranging from 0.11 for critical prescription systems to 0.52 for low-risk appointment scheduling, replacing the standard 0.50 threshold used in generic security scanning.</w:t>
      </w:r>
      <w:r>
        <w:rPr>
          <w:rFonts w:hint="eastAsia"/>
          <w:lang w:val="en-US" w:eastAsia="zh-CN"/>
        </w:rPr>
        <w:t xml:space="preserve"> </w:t>
      </w:r>
      <w:r>
        <w:rPr>
          <w:lang w:val="en-US" w:eastAsia="zh-CN"/>
        </w:rPr>
        <w:t xml:space="preserve">Through controlled experiments on 55 test cases (32 real vulnerabilities from DVWA and </w:t>
      </w:r>
      <w:proofErr w:type="spellStart"/>
      <w:r>
        <w:rPr>
          <w:lang w:val="en-US" w:eastAsia="zh-CN"/>
        </w:rPr>
        <w:t>sqli</w:t>
      </w:r>
      <w:proofErr w:type="spellEnd"/>
      <w:r>
        <w:rPr>
          <w:lang w:val="en-US" w:eastAsia="zh-CN"/>
        </w:rPr>
        <w:t xml:space="preserve">-labs, 23 secure implementations), </w:t>
      </w:r>
      <w:r>
        <w:rPr>
          <w:rFonts w:hint="eastAsia"/>
          <w:lang w:val="en-US" w:eastAsia="zh-CN"/>
        </w:rPr>
        <w:t>my</w:t>
      </w:r>
      <w:r>
        <w:rPr>
          <w:lang w:val="en-US" w:eastAsia="zh-CN"/>
        </w:rPr>
        <w:t xml:space="preserve"> method achieved 85.71% F1-score, a 12.03 percentage point improvement over </w:t>
      </w:r>
      <w:proofErr w:type="spellStart"/>
      <w:r>
        <w:rPr>
          <w:lang w:val="en-US" w:eastAsia="zh-CN"/>
        </w:rPr>
        <w:t>SQLMap</w:t>
      </w:r>
      <w:proofErr w:type="spellEnd"/>
      <w:r>
        <w:rPr>
          <w:lang w:val="en-US" w:eastAsia="zh-CN"/>
        </w:rPr>
        <w:t xml:space="preserve"> alone (73.68%). Confidence scores clearly separated vulnerable systems (averaging 0.79) from secure implementations (averaging 0.21), with a 0.58-point gap demonstrating meaningful reliability quantification.</w:t>
      </w:r>
      <w:r>
        <w:rPr>
          <w:rFonts w:hint="eastAsia"/>
          <w:lang w:val="en-US" w:eastAsia="zh-CN"/>
        </w:rPr>
        <w:t xml:space="preserve"> </w:t>
      </w:r>
      <w:r>
        <w:rPr>
          <w:lang w:val="en-US" w:eastAsia="zh-CN"/>
        </w:rPr>
        <w:t>Adaptive threshold performance varies: L3 reduces false positive rate by 50% while maintaining recall, L2 achieves perfect recall (100%) while preserving false positive rate, and L1's ultra-low threshold causes false positive rate to jump from 0% to 50%. This aligns with my design principle of maintaining zero false negatives while tolerating increased false positives. L4 maintains false alarm rate while reducing recall by 20% within acceptable limits, aligning with my principle of reducing alarm noise while tolerating partial false negatives. Component analysis indicates Strong Evidence Enhancement contributes most significantly (performance drops 7.74% upon removal), and parameter sensitivity testing demonstrates robust performance (CV=0.95%).</w:t>
      </w:r>
      <w:r>
        <w:rPr>
          <w:rFonts w:hint="eastAsia"/>
          <w:lang w:val="en-US" w:eastAsia="zh-CN"/>
        </w:rPr>
        <w:t xml:space="preserve"> </w:t>
      </w:r>
      <w:r>
        <w:rPr>
          <w:lang w:val="en-US"/>
        </w:rPr>
        <w:t>The primary contribution transforms vulnerability detection from binary alerts into confidence-based assessments that support defensible prioritization in healthcare security workflows. By quantifying detection reliability and adapting thresholds to medical risk contexts, this method enables security teams to allocate limited resources effectively while maintaining patient safety and HIPAA compliance.</w:t>
      </w:r>
    </w:p>
    <w:p w14:paraId="027ECBC8" w14:textId="77777777" w:rsidR="008B63D5" w:rsidRDefault="008B63D5">
      <w:pPr>
        <w:pStyle w:val="Normaltext"/>
        <w:spacing w:line="240" w:lineRule="auto"/>
        <w:rPr>
          <w:b/>
          <w:bCs/>
          <w:lang w:val="en-US"/>
        </w:rPr>
      </w:pPr>
    </w:p>
    <w:p w14:paraId="555C5CF8" w14:textId="77777777" w:rsidR="008B63D5" w:rsidRDefault="00000000">
      <w:pPr>
        <w:pStyle w:val="Normaltext"/>
        <w:spacing w:line="240" w:lineRule="auto"/>
        <w:rPr>
          <w:lang w:val="en-US" w:eastAsia="zh-CN"/>
        </w:rPr>
        <w:sectPr w:rsidR="008B63D5">
          <w:footerReference w:type="default" r:id="rId11"/>
          <w:headerReference w:type="first" r:id="rId12"/>
          <w:footerReference w:type="first" r:id="rId13"/>
          <w:pgSz w:w="11906" w:h="16838"/>
          <w:pgMar w:top="1134" w:right="1701" w:bottom="1417" w:left="1701" w:header="624" w:footer="510" w:gutter="0"/>
          <w:pgNumType w:fmt="lowerRoman" w:start="1"/>
          <w:cols w:space="0"/>
          <w:titlePg/>
          <w:docGrid w:type="lines" w:linePitch="360"/>
        </w:sectPr>
      </w:pPr>
      <w:r>
        <w:rPr>
          <w:b/>
          <w:bCs/>
          <w:lang w:val="en-US"/>
        </w:rPr>
        <w:t>Keywords:</w:t>
      </w:r>
      <w:r>
        <w:rPr>
          <w:lang w:val="en-US"/>
        </w:rPr>
        <w:t xml:space="preserve"> Healthcare information systems</w:t>
      </w:r>
      <w:r>
        <w:rPr>
          <w:rFonts w:hint="eastAsia"/>
          <w:lang w:val="en-US" w:eastAsia="zh-CN"/>
        </w:rPr>
        <w:t>, SQL Injection, V</w:t>
      </w:r>
      <w:r>
        <w:rPr>
          <w:lang w:val="en-US" w:eastAsia="zh-CN"/>
        </w:rPr>
        <w:t>ulnerabilit</w:t>
      </w:r>
      <w:r>
        <w:rPr>
          <w:rFonts w:hint="eastAsia"/>
          <w:lang w:val="en-US" w:eastAsia="zh-CN"/>
        </w:rPr>
        <w:t>y, M</w:t>
      </w:r>
      <w:r>
        <w:rPr>
          <w:lang w:val="en-US"/>
        </w:rPr>
        <w:t>ulti-source evidence fusion</w:t>
      </w:r>
      <w:r>
        <w:rPr>
          <w:rFonts w:hint="eastAsia"/>
          <w:lang w:val="en-US" w:eastAsia="zh-CN"/>
        </w:rPr>
        <w:t>, H</w:t>
      </w:r>
      <w:r>
        <w:rPr>
          <w:lang w:val="en-US"/>
        </w:rPr>
        <w:t>euristic rules</w:t>
      </w:r>
      <w:r>
        <w:rPr>
          <w:rFonts w:hint="eastAsia"/>
          <w:lang w:val="en-US" w:eastAsia="zh-CN"/>
        </w:rPr>
        <w:t>, A</w:t>
      </w:r>
      <w:r>
        <w:rPr>
          <w:lang w:val="en-US"/>
        </w:rPr>
        <w:t>daptive thresholds</w:t>
      </w:r>
      <w:r>
        <w:rPr>
          <w:rFonts w:hint="eastAsia"/>
          <w:lang w:val="en-US" w:eastAsia="zh-CN"/>
        </w:rPr>
        <w:t xml:space="preserve">, </w:t>
      </w:r>
      <w:proofErr w:type="spellStart"/>
      <w:r>
        <w:rPr>
          <w:lang w:val="en-US"/>
        </w:rPr>
        <w:t>SQLMap</w:t>
      </w:r>
      <w:proofErr w:type="spellEnd"/>
      <w:r>
        <w:rPr>
          <w:rFonts w:hint="eastAsia"/>
          <w:lang w:val="en-US" w:eastAsia="zh-CN"/>
        </w:rPr>
        <w:t xml:space="preserve">, </w:t>
      </w:r>
      <w:r>
        <w:rPr>
          <w:lang w:val="en-US"/>
        </w:rPr>
        <w:t>OWASP ZAP</w:t>
      </w:r>
      <w:r>
        <w:rPr>
          <w:rFonts w:hint="eastAsia"/>
          <w:lang w:val="en-US" w:eastAsia="zh-CN"/>
        </w:rPr>
        <w:t xml:space="preserve">, </w:t>
      </w:r>
      <w:r>
        <w:rPr>
          <w:lang w:val="en-US" w:eastAsia="zh-CN"/>
        </w:rPr>
        <w:t>DVWA</w:t>
      </w:r>
      <w:r>
        <w:rPr>
          <w:rFonts w:hint="eastAsia"/>
          <w:lang w:val="en-US" w:eastAsia="zh-CN"/>
        </w:rPr>
        <w:t xml:space="preserve">, </w:t>
      </w:r>
      <w:proofErr w:type="spellStart"/>
      <w:r>
        <w:rPr>
          <w:rFonts w:hint="eastAsia"/>
          <w:lang w:val="en-US" w:eastAsia="zh-CN"/>
        </w:rPr>
        <w:t>S</w:t>
      </w:r>
      <w:r>
        <w:rPr>
          <w:lang w:val="en-US" w:eastAsia="zh-CN"/>
        </w:rPr>
        <w:t>qli</w:t>
      </w:r>
      <w:proofErr w:type="spellEnd"/>
      <w:r>
        <w:rPr>
          <w:lang w:val="en-US" w:eastAsia="zh-CN"/>
        </w:rPr>
        <w:t>-labs</w:t>
      </w:r>
    </w:p>
    <w:p w14:paraId="53678178" w14:textId="77777777" w:rsidR="008B63D5" w:rsidRDefault="00000000">
      <w:pPr>
        <w:pStyle w:val="Toc"/>
        <w:spacing w:line="240" w:lineRule="auto"/>
        <w:rPr>
          <w:lang w:val="en-US"/>
        </w:rPr>
      </w:pPr>
      <w:r>
        <w:rPr>
          <w:lang w:val="en-US"/>
        </w:rPr>
        <w:lastRenderedPageBreak/>
        <w:t>Contents</w:t>
      </w:r>
    </w:p>
    <w:p w14:paraId="44DEAE3D" w14:textId="3E7471A2" w:rsidR="008B63D5" w:rsidRDefault="00000000">
      <w:pPr>
        <w:pStyle w:val="TOC1"/>
        <w:tabs>
          <w:tab w:val="clear" w:pos="360"/>
          <w:tab w:val="clear" w:pos="7479"/>
          <w:tab w:val="right" w:leader="dot" w:pos="8504"/>
        </w:tabs>
      </w:pPr>
      <w:r>
        <w:fldChar w:fldCharType="begin"/>
      </w:r>
      <w:r>
        <w:instrText xml:space="preserve">TOC \o "1-3" \h \u </w:instrText>
      </w:r>
      <w:r>
        <w:fldChar w:fldCharType="separate"/>
      </w:r>
      <w:hyperlink w:anchor="_Toc3419" w:history="1">
        <w:r>
          <w:t>1. Introduction</w:t>
        </w:r>
        <w:r>
          <w:tab/>
        </w:r>
        <w:r>
          <w:fldChar w:fldCharType="begin"/>
        </w:r>
        <w:r>
          <w:instrText xml:space="preserve"> PAGEREF _Toc3419 \h </w:instrText>
        </w:r>
        <w:r>
          <w:fldChar w:fldCharType="separate"/>
        </w:r>
        <w:r w:rsidR="00A81A2A">
          <w:rPr>
            <w:noProof/>
          </w:rPr>
          <w:t>1</w:t>
        </w:r>
        <w:r>
          <w:fldChar w:fldCharType="end"/>
        </w:r>
      </w:hyperlink>
    </w:p>
    <w:p w14:paraId="2DCF253D" w14:textId="7057356D" w:rsidR="008B63D5" w:rsidRDefault="00000000">
      <w:pPr>
        <w:pStyle w:val="TOC2"/>
        <w:tabs>
          <w:tab w:val="clear" w:pos="960"/>
          <w:tab w:val="clear" w:pos="7479"/>
          <w:tab w:val="right" w:leader="dot" w:pos="8504"/>
        </w:tabs>
      </w:pPr>
      <w:hyperlink w:anchor="_Toc14770" w:history="1">
        <w:r>
          <w:t>1.1. Background</w:t>
        </w:r>
        <w:r>
          <w:tab/>
        </w:r>
        <w:r>
          <w:fldChar w:fldCharType="begin"/>
        </w:r>
        <w:r>
          <w:instrText xml:space="preserve"> PAGEREF _Toc14770 \h </w:instrText>
        </w:r>
        <w:r>
          <w:fldChar w:fldCharType="separate"/>
        </w:r>
        <w:r w:rsidR="00A81A2A">
          <w:rPr>
            <w:noProof/>
          </w:rPr>
          <w:t>1</w:t>
        </w:r>
        <w:r>
          <w:fldChar w:fldCharType="end"/>
        </w:r>
      </w:hyperlink>
    </w:p>
    <w:p w14:paraId="7ED46F25" w14:textId="6CE65803" w:rsidR="008B63D5" w:rsidRDefault="00000000">
      <w:pPr>
        <w:pStyle w:val="TOC2"/>
        <w:tabs>
          <w:tab w:val="clear" w:pos="960"/>
          <w:tab w:val="clear" w:pos="7479"/>
          <w:tab w:val="right" w:leader="dot" w:pos="8504"/>
        </w:tabs>
      </w:pPr>
      <w:hyperlink w:anchor="_Toc24922" w:history="1">
        <w:r>
          <w:t>1.2. Related work</w:t>
        </w:r>
        <w:r>
          <w:tab/>
        </w:r>
        <w:r>
          <w:fldChar w:fldCharType="begin"/>
        </w:r>
        <w:r>
          <w:instrText xml:space="preserve"> PAGEREF _Toc24922 \h </w:instrText>
        </w:r>
        <w:r>
          <w:fldChar w:fldCharType="separate"/>
        </w:r>
        <w:r w:rsidR="00A81A2A">
          <w:rPr>
            <w:noProof/>
          </w:rPr>
          <w:t>2</w:t>
        </w:r>
        <w:r>
          <w:fldChar w:fldCharType="end"/>
        </w:r>
      </w:hyperlink>
    </w:p>
    <w:p w14:paraId="36B8E46A" w14:textId="25D18EB7" w:rsidR="008B63D5" w:rsidRDefault="00000000">
      <w:pPr>
        <w:pStyle w:val="TOC2"/>
        <w:tabs>
          <w:tab w:val="clear" w:pos="960"/>
          <w:tab w:val="clear" w:pos="7479"/>
          <w:tab w:val="right" w:leader="dot" w:pos="8504"/>
        </w:tabs>
      </w:pPr>
      <w:hyperlink w:anchor="_Toc15302" w:history="1">
        <w:r>
          <w:t>1.3. Problem formulation</w:t>
        </w:r>
        <w:r>
          <w:tab/>
        </w:r>
        <w:r>
          <w:fldChar w:fldCharType="begin"/>
        </w:r>
        <w:r>
          <w:instrText xml:space="preserve"> PAGEREF _Toc15302 \h </w:instrText>
        </w:r>
        <w:r>
          <w:fldChar w:fldCharType="separate"/>
        </w:r>
        <w:r w:rsidR="00A81A2A">
          <w:rPr>
            <w:noProof/>
          </w:rPr>
          <w:t>2</w:t>
        </w:r>
        <w:r>
          <w:fldChar w:fldCharType="end"/>
        </w:r>
      </w:hyperlink>
    </w:p>
    <w:p w14:paraId="6E1F87A7" w14:textId="4BD92ED5" w:rsidR="008B63D5" w:rsidRDefault="00000000">
      <w:pPr>
        <w:pStyle w:val="TOC2"/>
        <w:tabs>
          <w:tab w:val="clear" w:pos="960"/>
          <w:tab w:val="clear" w:pos="7479"/>
          <w:tab w:val="right" w:leader="dot" w:pos="8504"/>
        </w:tabs>
      </w:pPr>
      <w:hyperlink w:anchor="_Toc29195" w:history="1">
        <w:r>
          <w:t>1.4. Motivation</w:t>
        </w:r>
        <w:r>
          <w:tab/>
        </w:r>
        <w:r>
          <w:fldChar w:fldCharType="begin"/>
        </w:r>
        <w:r>
          <w:instrText xml:space="preserve"> PAGEREF _Toc29195 \h </w:instrText>
        </w:r>
        <w:r>
          <w:fldChar w:fldCharType="separate"/>
        </w:r>
        <w:r w:rsidR="00A81A2A">
          <w:rPr>
            <w:noProof/>
          </w:rPr>
          <w:t>3</w:t>
        </w:r>
        <w:r>
          <w:fldChar w:fldCharType="end"/>
        </w:r>
      </w:hyperlink>
    </w:p>
    <w:p w14:paraId="4AA40701" w14:textId="56B89D83" w:rsidR="008B63D5" w:rsidRDefault="00000000">
      <w:pPr>
        <w:pStyle w:val="TOC2"/>
        <w:tabs>
          <w:tab w:val="clear" w:pos="960"/>
          <w:tab w:val="clear" w:pos="7479"/>
          <w:tab w:val="right" w:leader="dot" w:pos="8504"/>
        </w:tabs>
      </w:pPr>
      <w:hyperlink w:anchor="_Toc4498" w:history="1">
        <w:r>
          <w:t>1.5. Objectives</w:t>
        </w:r>
        <w:r>
          <w:tab/>
        </w:r>
        <w:r>
          <w:fldChar w:fldCharType="begin"/>
        </w:r>
        <w:r>
          <w:instrText xml:space="preserve"> PAGEREF _Toc4498 \h </w:instrText>
        </w:r>
        <w:r>
          <w:fldChar w:fldCharType="separate"/>
        </w:r>
        <w:r w:rsidR="00A81A2A">
          <w:rPr>
            <w:noProof/>
          </w:rPr>
          <w:t>3</w:t>
        </w:r>
        <w:r>
          <w:fldChar w:fldCharType="end"/>
        </w:r>
      </w:hyperlink>
    </w:p>
    <w:p w14:paraId="11AD9C97" w14:textId="52638F74" w:rsidR="008B63D5" w:rsidRDefault="00000000">
      <w:pPr>
        <w:pStyle w:val="TOC2"/>
        <w:tabs>
          <w:tab w:val="clear" w:pos="960"/>
          <w:tab w:val="clear" w:pos="7479"/>
          <w:tab w:val="right" w:leader="dot" w:pos="8504"/>
        </w:tabs>
      </w:pPr>
      <w:hyperlink w:anchor="_Toc29477" w:history="1">
        <w:r>
          <w:t>1.6. Scope</w:t>
        </w:r>
        <w:r>
          <w:rPr>
            <w:rFonts w:hint="eastAsia"/>
          </w:rPr>
          <w:t xml:space="preserve"> and </w:t>
        </w:r>
        <w:r>
          <w:t>Limitation</w:t>
        </w:r>
        <w:r>
          <w:tab/>
        </w:r>
        <w:r>
          <w:fldChar w:fldCharType="begin"/>
        </w:r>
        <w:r>
          <w:instrText xml:space="preserve"> PAGEREF _Toc29477 \h </w:instrText>
        </w:r>
        <w:r>
          <w:fldChar w:fldCharType="separate"/>
        </w:r>
        <w:r w:rsidR="00A81A2A">
          <w:rPr>
            <w:noProof/>
          </w:rPr>
          <w:t>4</w:t>
        </w:r>
        <w:r>
          <w:fldChar w:fldCharType="end"/>
        </w:r>
      </w:hyperlink>
    </w:p>
    <w:p w14:paraId="4C5CFD8F" w14:textId="5574506C" w:rsidR="008B63D5" w:rsidRDefault="00000000">
      <w:pPr>
        <w:pStyle w:val="TOC2"/>
        <w:tabs>
          <w:tab w:val="clear" w:pos="960"/>
          <w:tab w:val="clear" w:pos="7479"/>
          <w:tab w:val="right" w:leader="dot" w:pos="8504"/>
        </w:tabs>
      </w:pPr>
      <w:hyperlink w:anchor="_Toc14436" w:history="1">
        <w:r>
          <w:t>1.7. Target group</w:t>
        </w:r>
        <w:r>
          <w:tab/>
        </w:r>
        <w:r>
          <w:fldChar w:fldCharType="begin"/>
        </w:r>
        <w:r>
          <w:instrText xml:space="preserve"> PAGEREF _Toc14436 \h </w:instrText>
        </w:r>
        <w:r>
          <w:fldChar w:fldCharType="separate"/>
        </w:r>
        <w:r w:rsidR="00A81A2A">
          <w:rPr>
            <w:noProof/>
          </w:rPr>
          <w:t>4</w:t>
        </w:r>
        <w:r>
          <w:fldChar w:fldCharType="end"/>
        </w:r>
      </w:hyperlink>
    </w:p>
    <w:p w14:paraId="26783356" w14:textId="6B6BBE8A" w:rsidR="008B63D5" w:rsidRDefault="00000000">
      <w:pPr>
        <w:pStyle w:val="TOC2"/>
        <w:tabs>
          <w:tab w:val="clear" w:pos="960"/>
          <w:tab w:val="clear" w:pos="7479"/>
          <w:tab w:val="right" w:leader="dot" w:pos="8504"/>
        </w:tabs>
      </w:pPr>
      <w:hyperlink w:anchor="_Toc27504" w:history="1">
        <w:r>
          <w:t>1.8. Outline</w:t>
        </w:r>
        <w:r>
          <w:tab/>
        </w:r>
        <w:r>
          <w:fldChar w:fldCharType="begin"/>
        </w:r>
        <w:r>
          <w:instrText xml:space="preserve"> PAGEREF _Toc27504 \h </w:instrText>
        </w:r>
        <w:r>
          <w:fldChar w:fldCharType="separate"/>
        </w:r>
        <w:r w:rsidR="00A81A2A">
          <w:rPr>
            <w:noProof/>
          </w:rPr>
          <w:t>4</w:t>
        </w:r>
        <w:r>
          <w:fldChar w:fldCharType="end"/>
        </w:r>
      </w:hyperlink>
    </w:p>
    <w:p w14:paraId="6C5642A8" w14:textId="160612AC" w:rsidR="008B63D5" w:rsidRDefault="00000000">
      <w:pPr>
        <w:pStyle w:val="TOC1"/>
        <w:tabs>
          <w:tab w:val="clear" w:pos="360"/>
          <w:tab w:val="clear" w:pos="7479"/>
          <w:tab w:val="right" w:leader="dot" w:pos="8504"/>
        </w:tabs>
      </w:pPr>
      <w:hyperlink w:anchor="_Toc6110" w:history="1">
        <w:r>
          <w:t>2. Method</w:t>
        </w:r>
        <w:r>
          <w:tab/>
        </w:r>
        <w:r>
          <w:fldChar w:fldCharType="begin"/>
        </w:r>
        <w:r>
          <w:instrText xml:space="preserve"> PAGEREF _Toc6110 \h </w:instrText>
        </w:r>
        <w:r>
          <w:fldChar w:fldCharType="separate"/>
        </w:r>
        <w:r w:rsidR="00A81A2A">
          <w:rPr>
            <w:noProof/>
          </w:rPr>
          <w:t>6</w:t>
        </w:r>
        <w:r>
          <w:fldChar w:fldCharType="end"/>
        </w:r>
      </w:hyperlink>
    </w:p>
    <w:p w14:paraId="44480DC2" w14:textId="62A5A0BC" w:rsidR="008B63D5" w:rsidRDefault="00000000">
      <w:pPr>
        <w:pStyle w:val="TOC2"/>
        <w:tabs>
          <w:tab w:val="clear" w:pos="960"/>
          <w:tab w:val="clear" w:pos="7479"/>
          <w:tab w:val="right" w:leader="dot" w:pos="8504"/>
        </w:tabs>
      </w:pPr>
      <w:hyperlink w:anchor="_Toc25938" w:history="1">
        <w:r>
          <w:t>2.1. Research Project</w:t>
        </w:r>
        <w:r>
          <w:tab/>
        </w:r>
        <w:r>
          <w:fldChar w:fldCharType="begin"/>
        </w:r>
        <w:r>
          <w:instrText xml:space="preserve"> PAGEREF _Toc25938 \h </w:instrText>
        </w:r>
        <w:r>
          <w:fldChar w:fldCharType="separate"/>
        </w:r>
        <w:r w:rsidR="00A81A2A">
          <w:rPr>
            <w:noProof/>
          </w:rPr>
          <w:t>6</w:t>
        </w:r>
        <w:r>
          <w:fldChar w:fldCharType="end"/>
        </w:r>
      </w:hyperlink>
    </w:p>
    <w:p w14:paraId="1B44A684" w14:textId="2E636EB9" w:rsidR="008B63D5" w:rsidRDefault="00000000">
      <w:pPr>
        <w:pStyle w:val="TOC2"/>
        <w:tabs>
          <w:tab w:val="clear" w:pos="960"/>
          <w:tab w:val="clear" w:pos="7479"/>
          <w:tab w:val="right" w:leader="dot" w:pos="8504"/>
        </w:tabs>
      </w:pPr>
      <w:hyperlink w:anchor="_Toc15512" w:history="1">
        <w:r>
          <w:t>2.2. Research methods</w:t>
        </w:r>
        <w:r>
          <w:tab/>
        </w:r>
        <w:r>
          <w:fldChar w:fldCharType="begin"/>
        </w:r>
        <w:r>
          <w:instrText xml:space="preserve"> PAGEREF _Toc15512 \h </w:instrText>
        </w:r>
        <w:r>
          <w:fldChar w:fldCharType="separate"/>
        </w:r>
        <w:r w:rsidR="00A81A2A">
          <w:rPr>
            <w:noProof/>
          </w:rPr>
          <w:t>6</w:t>
        </w:r>
        <w:r>
          <w:fldChar w:fldCharType="end"/>
        </w:r>
      </w:hyperlink>
    </w:p>
    <w:p w14:paraId="33B4E408" w14:textId="62C8FB58" w:rsidR="008B63D5" w:rsidRDefault="00000000">
      <w:pPr>
        <w:pStyle w:val="TOC2"/>
        <w:tabs>
          <w:tab w:val="clear" w:pos="960"/>
          <w:tab w:val="clear" w:pos="7479"/>
          <w:tab w:val="right" w:leader="dot" w:pos="8504"/>
        </w:tabs>
      </w:pPr>
      <w:hyperlink w:anchor="_Toc20692" w:history="1">
        <w:r>
          <w:t>2.3. Reliability and Validity</w:t>
        </w:r>
        <w:r>
          <w:tab/>
        </w:r>
        <w:r>
          <w:fldChar w:fldCharType="begin"/>
        </w:r>
        <w:r>
          <w:instrText xml:space="preserve"> PAGEREF _Toc20692 \h </w:instrText>
        </w:r>
        <w:r>
          <w:fldChar w:fldCharType="separate"/>
        </w:r>
        <w:r w:rsidR="00A81A2A">
          <w:rPr>
            <w:noProof/>
          </w:rPr>
          <w:t>6</w:t>
        </w:r>
        <w:r>
          <w:fldChar w:fldCharType="end"/>
        </w:r>
      </w:hyperlink>
    </w:p>
    <w:p w14:paraId="3D9CC4B9" w14:textId="082162B8" w:rsidR="008B63D5" w:rsidRDefault="00000000">
      <w:pPr>
        <w:pStyle w:val="TOC2"/>
        <w:tabs>
          <w:tab w:val="clear" w:pos="960"/>
          <w:tab w:val="clear" w:pos="7479"/>
          <w:tab w:val="right" w:leader="dot" w:pos="8504"/>
        </w:tabs>
      </w:pPr>
      <w:hyperlink w:anchor="_Toc31532" w:history="1">
        <w:r>
          <w:t>2.4. Ethical Considerations</w:t>
        </w:r>
        <w:r>
          <w:tab/>
        </w:r>
        <w:r>
          <w:fldChar w:fldCharType="begin"/>
        </w:r>
        <w:r>
          <w:instrText xml:space="preserve"> PAGEREF _Toc31532 \h </w:instrText>
        </w:r>
        <w:r>
          <w:fldChar w:fldCharType="separate"/>
        </w:r>
        <w:r w:rsidR="00A81A2A">
          <w:rPr>
            <w:noProof/>
          </w:rPr>
          <w:t>8</w:t>
        </w:r>
        <w:r>
          <w:fldChar w:fldCharType="end"/>
        </w:r>
      </w:hyperlink>
    </w:p>
    <w:p w14:paraId="4233C16D" w14:textId="180D82B5" w:rsidR="008B63D5" w:rsidRDefault="00000000">
      <w:pPr>
        <w:pStyle w:val="TOC1"/>
        <w:tabs>
          <w:tab w:val="clear" w:pos="360"/>
          <w:tab w:val="clear" w:pos="7479"/>
          <w:tab w:val="right" w:leader="dot" w:pos="8504"/>
        </w:tabs>
      </w:pPr>
      <w:hyperlink w:anchor="_Toc26475" w:history="1">
        <w:r>
          <w:t>3. Theoretical Background</w:t>
        </w:r>
        <w:r>
          <w:tab/>
        </w:r>
        <w:r>
          <w:fldChar w:fldCharType="begin"/>
        </w:r>
        <w:r>
          <w:instrText xml:space="preserve"> PAGEREF _Toc26475 \h </w:instrText>
        </w:r>
        <w:r>
          <w:fldChar w:fldCharType="separate"/>
        </w:r>
        <w:r w:rsidR="00A81A2A">
          <w:rPr>
            <w:noProof/>
          </w:rPr>
          <w:t>9</w:t>
        </w:r>
        <w:r>
          <w:fldChar w:fldCharType="end"/>
        </w:r>
      </w:hyperlink>
    </w:p>
    <w:p w14:paraId="569052BB" w14:textId="3B7A21D9" w:rsidR="008B63D5" w:rsidRDefault="00000000">
      <w:pPr>
        <w:pStyle w:val="TOC2"/>
        <w:tabs>
          <w:tab w:val="clear" w:pos="960"/>
          <w:tab w:val="clear" w:pos="7479"/>
          <w:tab w:val="right" w:leader="dot" w:pos="8504"/>
        </w:tabs>
      </w:pPr>
      <w:hyperlink w:anchor="_Toc16264" w:history="1">
        <w:r>
          <w:t>3.1. SQL Injection Attack Principles and Detection Methods</w:t>
        </w:r>
        <w:r>
          <w:tab/>
        </w:r>
        <w:r>
          <w:fldChar w:fldCharType="begin"/>
        </w:r>
        <w:r>
          <w:instrText xml:space="preserve"> PAGEREF _Toc16264 \h </w:instrText>
        </w:r>
        <w:r>
          <w:fldChar w:fldCharType="separate"/>
        </w:r>
        <w:r w:rsidR="00A81A2A">
          <w:rPr>
            <w:noProof/>
          </w:rPr>
          <w:t>9</w:t>
        </w:r>
        <w:r>
          <w:fldChar w:fldCharType="end"/>
        </w:r>
      </w:hyperlink>
    </w:p>
    <w:p w14:paraId="79C2AB7E" w14:textId="31893629" w:rsidR="008B63D5" w:rsidRDefault="00000000">
      <w:pPr>
        <w:pStyle w:val="TOC3"/>
      </w:pPr>
      <w:hyperlink w:anchor="_Toc1177" w:history="1">
        <w:r>
          <w:t>3.1.1. The Fundamentals of SQL Injection</w:t>
        </w:r>
        <w:r>
          <w:tab/>
        </w:r>
        <w:r>
          <w:fldChar w:fldCharType="begin"/>
        </w:r>
        <w:r>
          <w:instrText xml:space="preserve"> PAGEREF _Toc1177 \h </w:instrText>
        </w:r>
        <w:r>
          <w:fldChar w:fldCharType="separate"/>
        </w:r>
        <w:r w:rsidR="00A81A2A">
          <w:rPr>
            <w:noProof/>
          </w:rPr>
          <w:t>9</w:t>
        </w:r>
        <w:r>
          <w:fldChar w:fldCharType="end"/>
        </w:r>
      </w:hyperlink>
    </w:p>
    <w:p w14:paraId="3C39FFA1" w14:textId="3B320E70" w:rsidR="008B63D5" w:rsidRDefault="00000000">
      <w:pPr>
        <w:pStyle w:val="TOC3"/>
      </w:pPr>
      <w:hyperlink w:anchor="_Toc8543" w:history="1">
        <w:r>
          <w:rPr>
            <w:lang w:eastAsia="zh-CN"/>
          </w:rPr>
          <w:t>3.1.2. Mainstream detection methods</w:t>
        </w:r>
        <w:r>
          <w:tab/>
        </w:r>
        <w:r>
          <w:fldChar w:fldCharType="begin"/>
        </w:r>
        <w:r>
          <w:instrText xml:space="preserve"> PAGEREF _Toc8543 \h </w:instrText>
        </w:r>
        <w:r>
          <w:fldChar w:fldCharType="separate"/>
        </w:r>
        <w:r w:rsidR="00A81A2A">
          <w:rPr>
            <w:noProof/>
          </w:rPr>
          <w:t>9</w:t>
        </w:r>
        <w:r>
          <w:fldChar w:fldCharType="end"/>
        </w:r>
      </w:hyperlink>
    </w:p>
    <w:p w14:paraId="18108AE6" w14:textId="3D31D218" w:rsidR="008B63D5" w:rsidRDefault="00000000">
      <w:pPr>
        <w:pStyle w:val="TOC2"/>
        <w:tabs>
          <w:tab w:val="clear" w:pos="960"/>
          <w:tab w:val="clear" w:pos="7479"/>
          <w:tab w:val="right" w:leader="dot" w:pos="8504"/>
        </w:tabs>
      </w:pPr>
      <w:hyperlink w:anchor="_Toc19085" w:history="1">
        <w:r>
          <w:t>3.2. Analysis of Automated Detection Tools</w:t>
        </w:r>
        <w:r>
          <w:tab/>
        </w:r>
        <w:r>
          <w:fldChar w:fldCharType="begin"/>
        </w:r>
        <w:r>
          <w:instrText xml:space="preserve"> PAGEREF _Toc19085 \h </w:instrText>
        </w:r>
        <w:r>
          <w:fldChar w:fldCharType="separate"/>
        </w:r>
        <w:r w:rsidR="00A81A2A">
          <w:rPr>
            <w:noProof/>
          </w:rPr>
          <w:t>9</w:t>
        </w:r>
        <w:r>
          <w:fldChar w:fldCharType="end"/>
        </w:r>
      </w:hyperlink>
    </w:p>
    <w:p w14:paraId="4DAD5100" w14:textId="606C6B6F" w:rsidR="008B63D5" w:rsidRDefault="00000000">
      <w:pPr>
        <w:pStyle w:val="TOC2"/>
        <w:tabs>
          <w:tab w:val="clear" w:pos="960"/>
          <w:tab w:val="clear" w:pos="7479"/>
          <w:tab w:val="right" w:leader="dot" w:pos="8504"/>
        </w:tabs>
      </w:pPr>
      <w:hyperlink w:anchor="_Toc17967" w:history="1">
        <w:r>
          <w:t>3.3. Security Threat Model for Healthcare Web Applications</w:t>
        </w:r>
        <w:r>
          <w:tab/>
        </w:r>
        <w:r>
          <w:fldChar w:fldCharType="begin"/>
        </w:r>
        <w:r>
          <w:instrText xml:space="preserve"> PAGEREF _Toc17967 \h </w:instrText>
        </w:r>
        <w:r>
          <w:fldChar w:fldCharType="separate"/>
        </w:r>
        <w:r w:rsidR="00A81A2A">
          <w:rPr>
            <w:noProof/>
          </w:rPr>
          <w:t>10</w:t>
        </w:r>
        <w:r>
          <w:fldChar w:fldCharType="end"/>
        </w:r>
      </w:hyperlink>
    </w:p>
    <w:p w14:paraId="0D0956BA" w14:textId="6CB19083" w:rsidR="008B63D5" w:rsidRDefault="00000000">
      <w:pPr>
        <w:pStyle w:val="TOC3"/>
      </w:pPr>
      <w:hyperlink w:anchor="_Toc19639" w:history="1">
        <w:r>
          <w:rPr>
            <w:lang w:eastAsia="zh-CN"/>
          </w:rPr>
          <w:t>3.3.1. Overview of Healthcare Information System Architecture</w:t>
        </w:r>
        <w:r>
          <w:tab/>
        </w:r>
        <w:r>
          <w:fldChar w:fldCharType="begin"/>
        </w:r>
        <w:r>
          <w:instrText xml:space="preserve"> PAGEREF _Toc19639 \h </w:instrText>
        </w:r>
        <w:r>
          <w:fldChar w:fldCharType="separate"/>
        </w:r>
        <w:r w:rsidR="00A81A2A">
          <w:rPr>
            <w:noProof/>
          </w:rPr>
          <w:t>10</w:t>
        </w:r>
        <w:r>
          <w:fldChar w:fldCharType="end"/>
        </w:r>
      </w:hyperlink>
    </w:p>
    <w:p w14:paraId="3A50DC5C" w14:textId="28223E7C" w:rsidR="008B63D5" w:rsidRDefault="00000000">
      <w:pPr>
        <w:pStyle w:val="TOC3"/>
      </w:pPr>
      <w:hyperlink w:anchor="_Toc28676" w:history="1">
        <w:r>
          <w:t>3.3.2. Typical SQL Injection Threat Scenarios</w:t>
        </w:r>
        <w:r>
          <w:tab/>
        </w:r>
        <w:r>
          <w:fldChar w:fldCharType="begin"/>
        </w:r>
        <w:r>
          <w:instrText xml:space="preserve"> PAGEREF _Toc28676 \h </w:instrText>
        </w:r>
        <w:r>
          <w:fldChar w:fldCharType="separate"/>
        </w:r>
        <w:r w:rsidR="00A81A2A">
          <w:rPr>
            <w:noProof/>
          </w:rPr>
          <w:t>10</w:t>
        </w:r>
        <w:r>
          <w:fldChar w:fldCharType="end"/>
        </w:r>
      </w:hyperlink>
    </w:p>
    <w:p w14:paraId="4B229781" w14:textId="28E1E4D1" w:rsidR="008B63D5" w:rsidRDefault="00000000">
      <w:pPr>
        <w:pStyle w:val="TOC2"/>
        <w:tabs>
          <w:tab w:val="clear" w:pos="960"/>
          <w:tab w:val="clear" w:pos="7479"/>
          <w:tab w:val="right" w:leader="dot" w:pos="8504"/>
        </w:tabs>
      </w:pPr>
      <w:hyperlink w:anchor="_Toc14308" w:history="1">
        <w:r>
          <w:t>3.4. Methodology</w:t>
        </w:r>
        <w:r>
          <w:tab/>
        </w:r>
        <w:r>
          <w:fldChar w:fldCharType="begin"/>
        </w:r>
        <w:r>
          <w:instrText xml:space="preserve"> PAGEREF _Toc14308 \h </w:instrText>
        </w:r>
        <w:r>
          <w:fldChar w:fldCharType="separate"/>
        </w:r>
        <w:r w:rsidR="00A81A2A">
          <w:rPr>
            <w:noProof/>
          </w:rPr>
          <w:t>10</w:t>
        </w:r>
        <w:r>
          <w:fldChar w:fldCharType="end"/>
        </w:r>
      </w:hyperlink>
    </w:p>
    <w:p w14:paraId="091B00CA" w14:textId="000BF920" w:rsidR="008B63D5" w:rsidRDefault="00000000">
      <w:pPr>
        <w:pStyle w:val="TOC3"/>
      </w:pPr>
      <w:hyperlink w:anchor="_Toc1949" w:history="1">
        <w:r>
          <w:t>3.4.1. Multi-source Evidence Collection Mechanism</w:t>
        </w:r>
        <w:r>
          <w:tab/>
        </w:r>
        <w:r>
          <w:fldChar w:fldCharType="begin"/>
        </w:r>
        <w:r>
          <w:instrText xml:space="preserve"> PAGEREF _Toc1949 \h </w:instrText>
        </w:r>
        <w:r>
          <w:fldChar w:fldCharType="separate"/>
        </w:r>
        <w:r w:rsidR="00A81A2A">
          <w:rPr>
            <w:noProof/>
          </w:rPr>
          <w:t>10</w:t>
        </w:r>
        <w:r>
          <w:fldChar w:fldCharType="end"/>
        </w:r>
      </w:hyperlink>
    </w:p>
    <w:p w14:paraId="6BF9FF73" w14:textId="3019DFC7" w:rsidR="008B63D5" w:rsidRDefault="00000000">
      <w:pPr>
        <w:pStyle w:val="TOC3"/>
      </w:pPr>
      <w:hyperlink w:anchor="_Toc11349" w:history="1">
        <w:r>
          <w:t>3.4.2. Confidence Stratification Mechanism</w:t>
        </w:r>
        <w:r>
          <w:tab/>
        </w:r>
        <w:r>
          <w:fldChar w:fldCharType="begin"/>
        </w:r>
        <w:r>
          <w:instrText xml:space="preserve"> PAGEREF _Toc11349 \h </w:instrText>
        </w:r>
        <w:r>
          <w:fldChar w:fldCharType="separate"/>
        </w:r>
        <w:r w:rsidR="00A81A2A">
          <w:rPr>
            <w:noProof/>
          </w:rPr>
          <w:t>13</w:t>
        </w:r>
        <w:r>
          <w:fldChar w:fldCharType="end"/>
        </w:r>
      </w:hyperlink>
    </w:p>
    <w:p w14:paraId="70C9D636" w14:textId="09843146" w:rsidR="008B63D5" w:rsidRDefault="00000000">
      <w:pPr>
        <w:pStyle w:val="TOC3"/>
      </w:pPr>
      <w:hyperlink w:anchor="_Toc9398" w:history="1">
        <w:r>
          <w:rPr>
            <w:lang w:eastAsia="zh-CN"/>
          </w:rPr>
          <w:t>3.4.3. Healthcare-specific Rules</w:t>
        </w:r>
        <w:r>
          <w:tab/>
        </w:r>
        <w:r>
          <w:fldChar w:fldCharType="begin"/>
        </w:r>
        <w:r>
          <w:instrText xml:space="preserve"> PAGEREF _Toc9398 \h </w:instrText>
        </w:r>
        <w:r>
          <w:fldChar w:fldCharType="separate"/>
        </w:r>
        <w:r w:rsidR="00A81A2A">
          <w:rPr>
            <w:noProof/>
          </w:rPr>
          <w:t>13</w:t>
        </w:r>
        <w:r>
          <w:fldChar w:fldCharType="end"/>
        </w:r>
      </w:hyperlink>
    </w:p>
    <w:p w14:paraId="0A2BC424" w14:textId="05F26517" w:rsidR="008B63D5" w:rsidRDefault="00000000">
      <w:pPr>
        <w:pStyle w:val="TOC2"/>
        <w:tabs>
          <w:tab w:val="clear" w:pos="960"/>
          <w:tab w:val="clear" w:pos="7479"/>
          <w:tab w:val="right" w:leader="dot" w:pos="8504"/>
        </w:tabs>
      </w:pPr>
      <w:hyperlink w:anchor="_Toc24939" w:history="1">
        <w:r>
          <w:t>3.5. Control Experiment Design</w:t>
        </w:r>
        <w:r>
          <w:tab/>
        </w:r>
        <w:r>
          <w:fldChar w:fldCharType="begin"/>
        </w:r>
        <w:r>
          <w:instrText xml:space="preserve"> PAGEREF _Toc24939 \h </w:instrText>
        </w:r>
        <w:r>
          <w:fldChar w:fldCharType="separate"/>
        </w:r>
        <w:r w:rsidR="00A81A2A">
          <w:rPr>
            <w:noProof/>
          </w:rPr>
          <w:t>14</w:t>
        </w:r>
        <w:r>
          <w:fldChar w:fldCharType="end"/>
        </w:r>
      </w:hyperlink>
    </w:p>
    <w:p w14:paraId="4C10498E" w14:textId="535019AF" w:rsidR="008B63D5" w:rsidRDefault="00000000">
      <w:pPr>
        <w:pStyle w:val="TOC1"/>
        <w:tabs>
          <w:tab w:val="clear" w:pos="360"/>
          <w:tab w:val="clear" w:pos="7479"/>
          <w:tab w:val="right" w:leader="dot" w:pos="8504"/>
        </w:tabs>
      </w:pPr>
      <w:hyperlink w:anchor="_Toc10210" w:history="1">
        <w:r>
          <w:t>4. Research project – Implementation</w:t>
        </w:r>
        <w:r>
          <w:tab/>
        </w:r>
        <w:r>
          <w:fldChar w:fldCharType="begin"/>
        </w:r>
        <w:r>
          <w:instrText xml:space="preserve"> PAGEREF _Toc10210 \h </w:instrText>
        </w:r>
        <w:r>
          <w:fldChar w:fldCharType="separate"/>
        </w:r>
        <w:r w:rsidR="00A81A2A">
          <w:rPr>
            <w:noProof/>
          </w:rPr>
          <w:t>18</w:t>
        </w:r>
        <w:r>
          <w:fldChar w:fldCharType="end"/>
        </w:r>
      </w:hyperlink>
    </w:p>
    <w:p w14:paraId="27E2BA6F" w14:textId="7A0BAA12" w:rsidR="008B63D5" w:rsidRDefault="00000000">
      <w:pPr>
        <w:pStyle w:val="TOC2"/>
        <w:tabs>
          <w:tab w:val="clear" w:pos="960"/>
          <w:tab w:val="clear" w:pos="7479"/>
          <w:tab w:val="right" w:leader="dot" w:pos="8504"/>
        </w:tabs>
      </w:pPr>
      <w:hyperlink w:anchor="_Toc11831" w:history="1">
        <w:r>
          <w:t>4.1. Experimental Design</w:t>
        </w:r>
        <w:r>
          <w:tab/>
        </w:r>
        <w:r>
          <w:fldChar w:fldCharType="begin"/>
        </w:r>
        <w:r>
          <w:instrText xml:space="preserve"> PAGEREF _Toc11831 \h </w:instrText>
        </w:r>
        <w:r>
          <w:fldChar w:fldCharType="separate"/>
        </w:r>
        <w:r w:rsidR="00A81A2A">
          <w:rPr>
            <w:noProof/>
          </w:rPr>
          <w:t>18</w:t>
        </w:r>
        <w:r>
          <w:fldChar w:fldCharType="end"/>
        </w:r>
      </w:hyperlink>
    </w:p>
    <w:p w14:paraId="4016F2BD" w14:textId="09A8B223" w:rsidR="008B63D5" w:rsidRDefault="00000000">
      <w:pPr>
        <w:pStyle w:val="TOC3"/>
      </w:pPr>
      <w:hyperlink w:anchor="_Toc18095" w:history="1">
        <w:r>
          <w:rPr>
            <w:iCs/>
          </w:rPr>
          <w:t>4.1.1. Experimental Objectives and Hypotheses</w:t>
        </w:r>
        <w:r>
          <w:tab/>
        </w:r>
        <w:r>
          <w:fldChar w:fldCharType="begin"/>
        </w:r>
        <w:r>
          <w:instrText xml:space="preserve"> PAGEREF _Toc18095 \h </w:instrText>
        </w:r>
        <w:r>
          <w:fldChar w:fldCharType="separate"/>
        </w:r>
        <w:r w:rsidR="00A81A2A">
          <w:rPr>
            <w:noProof/>
          </w:rPr>
          <w:t>18</w:t>
        </w:r>
        <w:r>
          <w:fldChar w:fldCharType="end"/>
        </w:r>
      </w:hyperlink>
    </w:p>
    <w:p w14:paraId="4B6B2243" w14:textId="092C37EF" w:rsidR="008B63D5" w:rsidRDefault="00000000">
      <w:pPr>
        <w:pStyle w:val="TOC3"/>
      </w:pPr>
      <w:hyperlink w:anchor="_Toc21904" w:history="1">
        <w:r>
          <w:t>4.1.2. Experimental Environment Configuration</w:t>
        </w:r>
        <w:r>
          <w:tab/>
        </w:r>
        <w:r>
          <w:fldChar w:fldCharType="begin"/>
        </w:r>
        <w:r>
          <w:instrText xml:space="preserve"> PAGEREF _Toc21904 \h </w:instrText>
        </w:r>
        <w:r>
          <w:fldChar w:fldCharType="separate"/>
        </w:r>
        <w:r w:rsidR="00A81A2A">
          <w:rPr>
            <w:noProof/>
          </w:rPr>
          <w:t>18</w:t>
        </w:r>
        <w:r>
          <w:fldChar w:fldCharType="end"/>
        </w:r>
      </w:hyperlink>
    </w:p>
    <w:p w14:paraId="680E49DE" w14:textId="10CD9CB5" w:rsidR="008B63D5" w:rsidRDefault="00000000">
      <w:pPr>
        <w:pStyle w:val="TOC3"/>
      </w:pPr>
      <w:hyperlink w:anchor="_Toc20476" w:history="1">
        <w:r>
          <w:rPr>
            <w:iCs/>
          </w:rPr>
          <w:t>4.1.3. Test Scenario Design</w:t>
        </w:r>
        <w:r>
          <w:tab/>
        </w:r>
        <w:r>
          <w:fldChar w:fldCharType="begin"/>
        </w:r>
        <w:r>
          <w:instrText xml:space="preserve"> PAGEREF _Toc20476 \h </w:instrText>
        </w:r>
        <w:r>
          <w:fldChar w:fldCharType="separate"/>
        </w:r>
        <w:r w:rsidR="00A81A2A">
          <w:rPr>
            <w:noProof/>
          </w:rPr>
          <w:t>18</w:t>
        </w:r>
        <w:r>
          <w:fldChar w:fldCharType="end"/>
        </w:r>
      </w:hyperlink>
    </w:p>
    <w:p w14:paraId="0734A836" w14:textId="45A59EA6" w:rsidR="008B63D5" w:rsidRDefault="00000000">
      <w:pPr>
        <w:pStyle w:val="TOC3"/>
      </w:pPr>
      <w:hyperlink w:anchor="_Toc7103" w:history="1">
        <w:r>
          <w:rPr>
            <w:iCs/>
          </w:rPr>
          <w:t>4.1.4. Ground Truth Annotation</w:t>
        </w:r>
        <w:r>
          <w:tab/>
        </w:r>
        <w:r>
          <w:fldChar w:fldCharType="begin"/>
        </w:r>
        <w:r>
          <w:instrText xml:space="preserve"> PAGEREF _Toc7103 \h </w:instrText>
        </w:r>
        <w:r>
          <w:fldChar w:fldCharType="separate"/>
        </w:r>
        <w:r w:rsidR="00A81A2A">
          <w:rPr>
            <w:noProof/>
          </w:rPr>
          <w:t>19</w:t>
        </w:r>
        <w:r>
          <w:fldChar w:fldCharType="end"/>
        </w:r>
      </w:hyperlink>
    </w:p>
    <w:p w14:paraId="0A25DBF0" w14:textId="2DD647F0" w:rsidR="008B63D5" w:rsidRDefault="00000000">
      <w:pPr>
        <w:pStyle w:val="TOC2"/>
        <w:tabs>
          <w:tab w:val="clear" w:pos="960"/>
          <w:tab w:val="clear" w:pos="7479"/>
          <w:tab w:val="right" w:leader="dot" w:pos="8504"/>
        </w:tabs>
      </w:pPr>
      <w:hyperlink w:anchor="_Toc14039" w:history="1">
        <w:r>
          <w:t>4.2. Pipeline</w:t>
        </w:r>
        <w:r>
          <w:tab/>
        </w:r>
        <w:r w:rsidR="008644DD">
          <w:rPr>
            <w:rFonts w:hint="eastAsia"/>
          </w:rPr>
          <w:t>20</w:t>
        </w:r>
      </w:hyperlink>
    </w:p>
    <w:p w14:paraId="69734221" w14:textId="65FE3509" w:rsidR="008B63D5" w:rsidRDefault="00000000">
      <w:pPr>
        <w:pStyle w:val="TOC1"/>
        <w:tabs>
          <w:tab w:val="clear" w:pos="360"/>
          <w:tab w:val="clear" w:pos="7479"/>
          <w:tab w:val="right" w:leader="dot" w:pos="8504"/>
        </w:tabs>
      </w:pPr>
      <w:hyperlink w:anchor="_Toc29584" w:history="1">
        <w:r>
          <w:t>5. Results</w:t>
        </w:r>
        <w:r>
          <w:tab/>
        </w:r>
        <w:r>
          <w:fldChar w:fldCharType="begin"/>
        </w:r>
        <w:r>
          <w:instrText xml:space="preserve"> PAGEREF _Toc29584 \h </w:instrText>
        </w:r>
        <w:r>
          <w:fldChar w:fldCharType="separate"/>
        </w:r>
        <w:r w:rsidR="00A81A2A">
          <w:rPr>
            <w:noProof/>
          </w:rPr>
          <w:t>21</w:t>
        </w:r>
        <w:r>
          <w:fldChar w:fldCharType="end"/>
        </w:r>
      </w:hyperlink>
    </w:p>
    <w:p w14:paraId="05BCD1D2" w14:textId="5C7AAEAE" w:rsidR="008B63D5" w:rsidRDefault="00000000">
      <w:pPr>
        <w:pStyle w:val="TOC2"/>
        <w:tabs>
          <w:tab w:val="clear" w:pos="960"/>
          <w:tab w:val="clear" w:pos="7479"/>
          <w:tab w:val="right" w:leader="dot" w:pos="8504"/>
        </w:tabs>
      </w:pPr>
      <w:hyperlink w:anchor="_Toc5779" w:history="1">
        <w:r>
          <w:rPr>
            <w:iCs/>
            <w:szCs w:val="28"/>
          </w:rPr>
          <w:t>5.1. Confidence Distribution Analysis</w:t>
        </w:r>
        <w:r>
          <w:tab/>
        </w:r>
        <w:r>
          <w:fldChar w:fldCharType="begin"/>
        </w:r>
        <w:r>
          <w:instrText xml:space="preserve"> PAGEREF _Toc5779 \h </w:instrText>
        </w:r>
        <w:r>
          <w:fldChar w:fldCharType="separate"/>
        </w:r>
        <w:r w:rsidR="00A81A2A">
          <w:rPr>
            <w:noProof/>
          </w:rPr>
          <w:t>21</w:t>
        </w:r>
        <w:r>
          <w:fldChar w:fldCharType="end"/>
        </w:r>
      </w:hyperlink>
    </w:p>
    <w:p w14:paraId="37CA12FF" w14:textId="4314D9C5" w:rsidR="008B63D5" w:rsidRDefault="00000000">
      <w:pPr>
        <w:pStyle w:val="TOC2"/>
        <w:tabs>
          <w:tab w:val="clear" w:pos="960"/>
          <w:tab w:val="clear" w:pos="7479"/>
          <w:tab w:val="right" w:leader="dot" w:pos="8504"/>
        </w:tabs>
      </w:pPr>
      <w:hyperlink w:anchor="_Toc13281" w:history="1">
        <w:r>
          <w:rPr>
            <w:szCs w:val="28"/>
          </w:rPr>
          <w:t xml:space="preserve">5.2. </w:t>
        </w:r>
        <w:r>
          <w:rPr>
            <w:iCs/>
            <w:szCs w:val="28"/>
          </w:rPr>
          <w:t>Detection Method Performance</w:t>
        </w:r>
        <w:r>
          <w:tab/>
        </w:r>
        <w:r>
          <w:fldChar w:fldCharType="begin"/>
        </w:r>
        <w:r>
          <w:instrText xml:space="preserve"> PAGEREF _Toc13281 \h </w:instrText>
        </w:r>
        <w:r>
          <w:fldChar w:fldCharType="separate"/>
        </w:r>
        <w:r w:rsidR="00A81A2A">
          <w:rPr>
            <w:noProof/>
          </w:rPr>
          <w:t>21</w:t>
        </w:r>
        <w:r>
          <w:fldChar w:fldCharType="end"/>
        </w:r>
      </w:hyperlink>
    </w:p>
    <w:p w14:paraId="5E4792D5" w14:textId="3A848793" w:rsidR="008B63D5" w:rsidRDefault="00000000">
      <w:pPr>
        <w:pStyle w:val="TOC2"/>
        <w:tabs>
          <w:tab w:val="clear" w:pos="960"/>
          <w:tab w:val="clear" w:pos="7479"/>
          <w:tab w:val="right" w:leader="dot" w:pos="8504"/>
        </w:tabs>
      </w:pPr>
      <w:hyperlink w:anchor="_Toc421" w:history="1">
        <w:r>
          <w:rPr>
            <w:iCs/>
            <w:szCs w:val="28"/>
          </w:rPr>
          <w:t>5.3. Medical Scenario Adaptability</w:t>
        </w:r>
        <w:r>
          <w:tab/>
        </w:r>
        <w:r>
          <w:fldChar w:fldCharType="begin"/>
        </w:r>
        <w:r>
          <w:instrText xml:space="preserve"> PAGEREF _Toc421 \h </w:instrText>
        </w:r>
        <w:r>
          <w:fldChar w:fldCharType="separate"/>
        </w:r>
        <w:r w:rsidR="00A81A2A">
          <w:rPr>
            <w:noProof/>
          </w:rPr>
          <w:t>21</w:t>
        </w:r>
        <w:r>
          <w:fldChar w:fldCharType="end"/>
        </w:r>
      </w:hyperlink>
    </w:p>
    <w:p w14:paraId="7AD8D92E" w14:textId="2587E7B7" w:rsidR="008B63D5" w:rsidRDefault="00000000">
      <w:pPr>
        <w:pStyle w:val="TOC2"/>
        <w:tabs>
          <w:tab w:val="clear" w:pos="960"/>
          <w:tab w:val="clear" w:pos="7479"/>
          <w:tab w:val="right" w:leader="dot" w:pos="8504"/>
        </w:tabs>
      </w:pPr>
      <w:hyperlink w:anchor="_Toc15683" w:history="1">
        <w:r>
          <w:rPr>
            <w:iCs/>
            <w:szCs w:val="28"/>
          </w:rPr>
          <w:t>5.4. Parameter Sensitivity Analysis</w:t>
        </w:r>
        <w:r>
          <w:tab/>
        </w:r>
        <w:r>
          <w:fldChar w:fldCharType="begin"/>
        </w:r>
        <w:r>
          <w:instrText xml:space="preserve"> PAGEREF _Toc15683 \h </w:instrText>
        </w:r>
        <w:r>
          <w:fldChar w:fldCharType="separate"/>
        </w:r>
        <w:r w:rsidR="00A81A2A">
          <w:rPr>
            <w:noProof/>
          </w:rPr>
          <w:t>21</w:t>
        </w:r>
        <w:r>
          <w:fldChar w:fldCharType="end"/>
        </w:r>
      </w:hyperlink>
    </w:p>
    <w:p w14:paraId="6C10B7D0" w14:textId="18ABB07B" w:rsidR="008B63D5" w:rsidRDefault="00000000">
      <w:pPr>
        <w:pStyle w:val="TOC1"/>
        <w:tabs>
          <w:tab w:val="clear" w:pos="360"/>
          <w:tab w:val="clear" w:pos="7479"/>
          <w:tab w:val="right" w:leader="dot" w:pos="8504"/>
        </w:tabs>
      </w:pPr>
      <w:hyperlink w:anchor="_Toc6958" w:history="1">
        <w:r>
          <w:t>6. Analysis</w:t>
        </w:r>
        <w:r>
          <w:tab/>
        </w:r>
        <w:r>
          <w:fldChar w:fldCharType="begin"/>
        </w:r>
        <w:r>
          <w:instrText xml:space="preserve"> PAGEREF _Toc6958 \h </w:instrText>
        </w:r>
        <w:r>
          <w:fldChar w:fldCharType="separate"/>
        </w:r>
        <w:r w:rsidR="00A81A2A">
          <w:rPr>
            <w:noProof/>
          </w:rPr>
          <w:t>23</w:t>
        </w:r>
        <w:r>
          <w:fldChar w:fldCharType="end"/>
        </w:r>
      </w:hyperlink>
    </w:p>
    <w:p w14:paraId="58689B60" w14:textId="07E5D5A2" w:rsidR="008B63D5" w:rsidRDefault="00000000">
      <w:pPr>
        <w:pStyle w:val="TOC2"/>
        <w:tabs>
          <w:tab w:val="clear" w:pos="960"/>
          <w:tab w:val="clear" w:pos="7479"/>
          <w:tab w:val="right" w:leader="dot" w:pos="8504"/>
        </w:tabs>
      </w:pPr>
      <w:hyperlink w:anchor="_Toc16793" w:history="1">
        <w:r>
          <w:t>6.1. Confidence Quantification Validation</w:t>
        </w:r>
        <w:r>
          <w:tab/>
        </w:r>
        <w:r>
          <w:fldChar w:fldCharType="begin"/>
        </w:r>
        <w:r>
          <w:instrText xml:space="preserve"> PAGEREF _Toc16793 \h </w:instrText>
        </w:r>
        <w:r>
          <w:fldChar w:fldCharType="separate"/>
        </w:r>
        <w:r w:rsidR="00A81A2A">
          <w:rPr>
            <w:noProof/>
          </w:rPr>
          <w:t>23</w:t>
        </w:r>
        <w:r>
          <w:fldChar w:fldCharType="end"/>
        </w:r>
      </w:hyperlink>
    </w:p>
    <w:p w14:paraId="401D929C" w14:textId="4336A1B8" w:rsidR="008B63D5" w:rsidRDefault="00000000">
      <w:pPr>
        <w:pStyle w:val="TOC2"/>
        <w:tabs>
          <w:tab w:val="clear" w:pos="960"/>
          <w:tab w:val="clear" w:pos="7479"/>
          <w:tab w:val="right" w:leader="dot" w:pos="8504"/>
        </w:tabs>
      </w:pPr>
      <w:hyperlink w:anchor="_Toc16401" w:history="1">
        <w:r>
          <w:t>6.2. Fusion Method Effectiveness</w:t>
        </w:r>
        <w:r>
          <w:tab/>
        </w:r>
        <w:r>
          <w:fldChar w:fldCharType="begin"/>
        </w:r>
        <w:r>
          <w:instrText xml:space="preserve"> PAGEREF _Toc16401 \h </w:instrText>
        </w:r>
        <w:r>
          <w:fldChar w:fldCharType="separate"/>
        </w:r>
        <w:r w:rsidR="00A81A2A">
          <w:rPr>
            <w:noProof/>
          </w:rPr>
          <w:t>23</w:t>
        </w:r>
        <w:r>
          <w:fldChar w:fldCharType="end"/>
        </w:r>
      </w:hyperlink>
    </w:p>
    <w:p w14:paraId="498E3141" w14:textId="3385A5E7" w:rsidR="008B63D5" w:rsidRDefault="00000000">
      <w:pPr>
        <w:pStyle w:val="TOC2"/>
        <w:tabs>
          <w:tab w:val="clear" w:pos="960"/>
          <w:tab w:val="clear" w:pos="7479"/>
          <w:tab w:val="right" w:leader="dot" w:pos="8504"/>
        </w:tabs>
      </w:pPr>
      <w:hyperlink w:anchor="_Toc23724" w:history="1">
        <w:r>
          <w:t>6.3. Medical Scenario Adaptation</w:t>
        </w:r>
        <w:r>
          <w:tab/>
        </w:r>
        <w:r>
          <w:fldChar w:fldCharType="begin"/>
        </w:r>
        <w:r>
          <w:instrText xml:space="preserve"> PAGEREF _Toc23724 \h </w:instrText>
        </w:r>
        <w:r>
          <w:fldChar w:fldCharType="separate"/>
        </w:r>
        <w:r w:rsidR="00A81A2A">
          <w:rPr>
            <w:noProof/>
          </w:rPr>
          <w:t>23</w:t>
        </w:r>
        <w:r>
          <w:fldChar w:fldCharType="end"/>
        </w:r>
      </w:hyperlink>
    </w:p>
    <w:p w14:paraId="6F04687F" w14:textId="3D56943D" w:rsidR="008B63D5" w:rsidRDefault="00000000">
      <w:pPr>
        <w:pStyle w:val="TOC2"/>
        <w:tabs>
          <w:tab w:val="clear" w:pos="960"/>
          <w:tab w:val="clear" w:pos="7479"/>
          <w:tab w:val="right" w:leader="dot" w:pos="8504"/>
        </w:tabs>
      </w:pPr>
      <w:hyperlink w:anchor="_Toc14145" w:history="1">
        <w:r>
          <w:t>6.4. Component Contribution Analysis</w:t>
        </w:r>
        <w:r>
          <w:tab/>
        </w:r>
        <w:r>
          <w:fldChar w:fldCharType="begin"/>
        </w:r>
        <w:r>
          <w:instrText xml:space="preserve"> PAGEREF _Toc14145 \h </w:instrText>
        </w:r>
        <w:r>
          <w:fldChar w:fldCharType="separate"/>
        </w:r>
        <w:r w:rsidR="00A81A2A">
          <w:rPr>
            <w:noProof/>
          </w:rPr>
          <w:t>24</w:t>
        </w:r>
        <w:r>
          <w:fldChar w:fldCharType="end"/>
        </w:r>
      </w:hyperlink>
    </w:p>
    <w:p w14:paraId="1729C0D5" w14:textId="37A5B888" w:rsidR="008B63D5" w:rsidRDefault="00000000">
      <w:pPr>
        <w:pStyle w:val="TOC1"/>
        <w:tabs>
          <w:tab w:val="clear" w:pos="360"/>
          <w:tab w:val="clear" w:pos="7479"/>
          <w:tab w:val="right" w:leader="dot" w:pos="8504"/>
        </w:tabs>
      </w:pPr>
      <w:hyperlink w:anchor="_Toc27906" w:history="1">
        <w:r>
          <w:t>7. Discussion</w:t>
        </w:r>
        <w:r>
          <w:tab/>
        </w:r>
        <w:r>
          <w:fldChar w:fldCharType="begin"/>
        </w:r>
        <w:r>
          <w:instrText xml:space="preserve"> PAGEREF _Toc27906 \h </w:instrText>
        </w:r>
        <w:r>
          <w:fldChar w:fldCharType="separate"/>
        </w:r>
        <w:r w:rsidR="00A81A2A">
          <w:rPr>
            <w:noProof/>
          </w:rPr>
          <w:t>25</w:t>
        </w:r>
        <w:r>
          <w:fldChar w:fldCharType="end"/>
        </w:r>
      </w:hyperlink>
    </w:p>
    <w:p w14:paraId="37D7660C" w14:textId="3764639C" w:rsidR="008B63D5" w:rsidRDefault="00000000">
      <w:pPr>
        <w:pStyle w:val="TOC1"/>
        <w:tabs>
          <w:tab w:val="clear" w:pos="360"/>
          <w:tab w:val="clear" w:pos="7479"/>
          <w:tab w:val="right" w:leader="dot" w:pos="8504"/>
        </w:tabs>
      </w:pPr>
      <w:hyperlink w:anchor="_Toc14132" w:history="1">
        <w:r>
          <w:t>8. Conclusions and Future Work</w:t>
        </w:r>
        <w:r>
          <w:tab/>
        </w:r>
        <w:r>
          <w:fldChar w:fldCharType="begin"/>
        </w:r>
        <w:r>
          <w:instrText xml:space="preserve"> PAGEREF _Toc14132 \h </w:instrText>
        </w:r>
        <w:r>
          <w:fldChar w:fldCharType="separate"/>
        </w:r>
        <w:r w:rsidR="00A81A2A">
          <w:rPr>
            <w:noProof/>
          </w:rPr>
          <w:t>27</w:t>
        </w:r>
        <w:r>
          <w:fldChar w:fldCharType="end"/>
        </w:r>
      </w:hyperlink>
    </w:p>
    <w:p w14:paraId="5D72BCD0" w14:textId="50133D28" w:rsidR="008B63D5" w:rsidRDefault="00000000">
      <w:pPr>
        <w:pStyle w:val="TOC1"/>
        <w:tabs>
          <w:tab w:val="clear" w:pos="360"/>
          <w:tab w:val="clear" w:pos="7479"/>
          <w:tab w:val="right" w:leader="dot" w:pos="8504"/>
        </w:tabs>
      </w:pPr>
      <w:hyperlink w:anchor="_Toc8813" w:history="1">
        <w:r>
          <w:t>References</w:t>
        </w:r>
        <w:r>
          <w:tab/>
        </w:r>
        <w:r>
          <w:fldChar w:fldCharType="begin"/>
        </w:r>
        <w:r>
          <w:instrText xml:space="preserve"> PAGEREF _Toc8813 \h </w:instrText>
        </w:r>
        <w:r>
          <w:fldChar w:fldCharType="separate"/>
        </w:r>
        <w:r w:rsidR="00A81A2A">
          <w:rPr>
            <w:noProof/>
          </w:rPr>
          <w:t>28</w:t>
        </w:r>
        <w:r>
          <w:fldChar w:fldCharType="end"/>
        </w:r>
      </w:hyperlink>
    </w:p>
    <w:p w14:paraId="15C26B54" w14:textId="55831006" w:rsidR="008B63D5" w:rsidRDefault="00000000">
      <w:pPr>
        <w:pStyle w:val="TOC1"/>
        <w:tabs>
          <w:tab w:val="clear" w:pos="360"/>
          <w:tab w:val="clear" w:pos="7479"/>
          <w:tab w:val="right" w:leader="dot" w:pos="8504"/>
        </w:tabs>
      </w:pPr>
      <w:hyperlink w:anchor="_Toc7876" w:history="1">
        <w:r>
          <w:t>A</w:t>
        </w:r>
        <w:r>
          <w:rPr>
            <w:rFonts w:hint="eastAsia"/>
            <w:lang w:eastAsia="zh-CN"/>
          </w:rPr>
          <w:t xml:space="preserve">  </w:t>
        </w:r>
        <w:r>
          <w:t>Appendix 1</w:t>
        </w:r>
        <w:r>
          <w:tab/>
        </w:r>
        <w:r>
          <w:fldChar w:fldCharType="begin"/>
        </w:r>
        <w:r>
          <w:instrText xml:space="preserve"> PAGEREF _Toc7876 \h </w:instrText>
        </w:r>
        <w:r>
          <w:fldChar w:fldCharType="separate"/>
        </w:r>
        <w:r w:rsidR="00A81A2A">
          <w:rPr>
            <w:noProof/>
          </w:rPr>
          <w:t>31</w:t>
        </w:r>
        <w:r>
          <w:fldChar w:fldCharType="end"/>
        </w:r>
      </w:hyperlink>
    </w:p>
    <w:p w14:paraId="5E9C4157" w14:textId="77777777" w:rsidR="008B63D5" w:rsidRDefault="00000000">
      <w:pPr>
        <w:pStyle w:val="a2"/>
        <w:spacing w:line="240" w:lineRule="auto"/>
        <w:rPr>
          <w:sz w:val="24"/>
          <w:lang w:val="en-US"/>
        </w:rPr>
        <w:sectPr w:rsidR="008B63D5">
          <w:footerReference w:type="default" r:id="rId14"/>
          <w:footerReference w:type="first" r:id="rId15"/>
          <w:pgSz w:w="11906" w:h="16838"/>
          <w:pgMar w:top="1134" w:right="1701" w:bottom="1417" w:left="1701" w:header="624" w:footer="510" w:gutter="0"/>
          <w:pgNumType w:fmt="lowerRoman"/>
          <w:cols w:space="0"/>
          <w:titlePg/>
          <w:docGrid w:type="lines" w:linePitch="360"/>
        </w:sectPr>
      </w:pPr>
      <w:r>
        <w:rPr>
          <w:lang w:val="en-US"/>
        </w:rPr>
        <w:fldChar w:fldCharType="end"/>
      </w:r>
    </w:p>
    <w:p w14:paraId="2B839FEA" w14:textId="77777777" w:rsidR="008B63D5" w:rsidRDefault="00000000">
      <w:pPr>
        <w:pStyle w:val="1"/>
        <w:spacing w:line="240" w:lineRule="auto"/>
      </w:pPr>
      <w:bookmarkStart w:id="0" w:name="_Toc8790"/>
      <w:bookmarkStart w:id="1" w:name="_Toc54425128"/>
      <w:bookmarkStart w:id="2" w:name="_Toc3419"/>
      <w:r>
        <w:lastRenderedPageBreak/>
        <w:t>Introduction</w:t>
      </w:r>
      <w:bookmarkEnd w:id="0"/>
      <w:bookmarkEnd w:id="1"/>
      <w:bookmarkEnd w:id="2"/>
      <w:r>
        <w:t xml:space="preserve"> </w:t>
      </w:r>
    </w:p>
    <w:p w14:paraId="739AB0C4" w14:textId="77777777" w:rsidR="008B63D5" w:rsidRDefault="00000000">
      <w:pPr>
        <w:pStyle w:val="Normaltext"/>
        <w:spacing w:line="240" w:lineRule="auto"/>
        <w:ind w:firstLine="283"/>
        <w:rPr>
          <w:lang w:val="en-US" w:eastAsia="zh-CN"/>
        </w:rPr>
      </w:pPr>
      <w:r>
        <w:rPr>
          <w:lang w:val="en-US"/>
        </w:rPr>
        <w:t xml:space="preserve">This is a 15 </w:t>
      </w:r>
      <w:r>
        <w:rPr>
          <w:rFonts w:hint="eastAsia"/>
          <w:lang w:val="en-US" w:eastAsia="zh-CN"/>
        </w:rPr>
        <w:t>credits</w:t>
      </w:r>
      <w:r>
        <w:rPr>
          <w:lang w:val="en-US"/>
        </w:rPr>
        <w:t xml:space="preserve"> Bachelor thesis in Computer science. Healthcare information systems have become critical infrastructure, and web applications managing sensitive patient data are increasingly targeted by cyberattacks. SQL injection remains one of the most prevalent and dangerous threats.</w:t>
      </w:r>
      <w:r>
        <w:rPr>
          <w:rFonts w:hint="eastAsia"/>
          <w:lang w:val="en-US" w:eastAsia="zh-CN"/>
        </w:rPr>
        <w:t xml:space="preserve"> </w:t>
      </w:r>
      <w:r>
        <w:rPr>
          <w:iCs/>
          <w:szCs w:val="24"/>
          <w:lang w:val="en-US"/>
        </w:rPr>
        <w:t xml:space="preserve">In 2019, an unpatched SQL injection vulnerability in a healthcare group's patient information query system was exploited, resulting in the theft of </w:t>
      </w:r>
      <w:r>
        <w:rPr>
          <w:rFonts w:hint="eastAsia"/>
          <w:iCs/>
          <w:szCs w:val="24"/>
          <w:lang w:val="en-US" w:eastAsia="zh-CN"/>
        </w:rPr>
        <w:t>two</w:t>
      </w:r>
      <w:r>
        <w:rPr>
          <w:iCs/>
          <w:szCs w:val="24"/>
          <w:lang w:val="en-US"/>
        </w:rPr>
        <w:t xml:space="preserve"> million electronic medical records that were subsequently sold on the dark web.</w:t>
      </w:r>
      <w:r>
        <w:rPr>
          <w:rFonts w:hint="eastAsia"/>
          <w:iCs/>
          <w:szCs w:val="24"/>
          <w:lang w:val="en-US" w:eastAsia="zh-CN"/>
        </w:rPr>
        <w:t xml:space="preserve"> D</w:t>
      </w:r>
      <w:r>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Pr>
          <w:iCs/>
          <w:szCs w:val="24"/>
          <w:lang w:val="en-US" w:eastAsia="zh-CN"/>
        </w:rPr>
        <w:t>SQLMap</w:t>
      </w:r>
      <w:proofErr w:type="spellEnd"/>
      <w:r>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Pr>
          <w:rFonts w:hint="eastAsia"/>
          <w:iCs/>
          <w:szCs w:val="24"/>
          <w:lang w:val="en-US" w:eastAsia="zh-CN"/>
        </w:rPr>
        <w:t xml:space="preserve"> [1]</w:t>
      </w:r>
    </w:p>
    <w:p w14:paraId="107C4A77" w14:textId="77777777" w:rsidR="008B63D5" w:rsidRDefault="00000000">
      <w:pPr>
        <w:pStyle w:val="2"/>
        <w:spacing w:line="240" w:lineRule="auto"/>
        <w:jc w:val="both"/>
      </w:pPr>
      <w:bookmarkStart w:id="3" w:name="_Toc54425129"/>
      <w:bookmarkStart w:id="4" w:name="_Toc3740"/>
      <w:bookmarkStart w:id="5" w:name="_Toc14770"/>
      <w:r>
        <w:t>Background</w:t>
      </w:r>
      <w:bookmarkEnd w:id="3"/>
      <w:bookmarkEnd w:id="4"/>
      <w:bookmarkEnd w:id="5"/>
      <w:r>
        <w:t xml:space="preserve"> </w:t>
      </w:r>
    </w:p>
    <w:p w14:paraId="0B416311" w14:textId="77777777" w:rsidR="008B63D5" w:rsidRDefault="00000000">
      <w:pPr>
        <w:pStyle w:val="Normaltext"/>
        <w:spacing w:line="240" w:lineRule="auto"/>
        <w:ind w:firstLine="283"/>
        <w:rPr>
          <w:lang w:val="en-US" w:eastAsia="zh-CN"/>
        </w:rPr>
      </w:pPr>
      <w:r>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Pr>
          <w:rFonts w:hint="eastAsia"/>
          <w:lang w:val="en-US" w:eastAsia="zh-CN"/>
        </w:rPr>
        <w:t xml:space="preserve"> [2]</w:t>
      </w:r>
    </w:p>
    <w:p w14:paraId="6682409D" w14:textId="77777777" w:rsidR="008B63D5" w:rsidRDefault="00000000">
      <w:pPr>
        <w:pStyle w:val="2"/>
        <w:spacing w:line="240" w:lineRule="auto"/>
        <w:jc w:val="both"/>
      </w:pPr>
      <w:bookmarkStart w:id="6" w:name="_Toc13941"/>
      <w:bookmarkStart w:id="7" w:name="_Toc54425130"/>
      <w:bookmarkStart w:id="8" w:name="_Toc24922"/>
      <w:r>
        <w:lastRenderedPageBreak/>
        <w:t>Related work</w:t>
      </w:r>
      <w:bookmarkEnd w:id="6"/>
      <w:bookmarkEnd w:id="7"/>
      <w:bookmarkEnd w:id="8"/>
    </w:p>
    <w:p w14:paraId="2DF5C524" w14:textId="77777777" w:rsidR="008B63D5" w:rsidRDefault="00000000">
      <w:pPr>
        <w:pStyle w:val="Normaltext"/>
        <w:spacing w:line="240" w:lineRule="auto"/>
        <w:ind w:firstLine="283"/>
        <w:rPr>
          <w:iCs/>
          <w:szCs w:val="24"/>
          <w:lang w:val="en-US" w:eastAsia="zh-CN"/>
        </w:rPr>
      </w:pPr>
      <w:r>
        <w:rPr>
          <w:iCs/>
          <w:szCs w:val="24"/>
          <w:lang w:val="en-US"/>
        </w:rPr>
        <w:t xml:space="preserve">To understand </w:t>
      </w:r>
      <w:r>
        <w:rPr>
          <w:lang w:val="en-US"/>
        </w:rPr>
        <w:t xml:space="preserve">the </w:t>
      </w:r>
      <w:r>
        <w:rPr>
          <w:iCs/>
          <w:szCs w:val="24"/>
          <w:lang w:val="en-US"/>
        </w:rPr>
        <w:t>current state of the field</w:t>
      </w:r>
      <w:r>
        <w:rPr>
          <w:rFonts w:hint="eastAsia"/>
          <w:iCs/>
          <w:szCs w:val="24"/>
          <w:lang w:val="en-US" w:eastAsia="zh-CN"/>
        </w:rPr>
        <w:t xml:space="preserve"> </w:t>
      </w:r>
      <w:r>
        <w:rPr>
          <w:iCs/>
          <w:szCs w:val="24"/>
          <w:lang w:val="en-US"/>
        </w:rPr>
        <w:t>that is, what others had already accomplished before</w:t>
      </w:r>
      <w:r>
        <w:rPr>
          <w:rFonts w:hint="eastAsia"/>
          <w:iCs/>
          <w:szCs w:val="24"/>
          <w:lang w:val="en-US" w:eastAsia="zh-CN"/>
        </w:rPr>
        <w:t xml:space="preserve">. </w:t>
      </w:r>
    </w:p>
    <w:p w14:paraId="4898C474" w14:textId="77777777" w:rsidR="008B63D5" w:rsidRDefault="00000000">
      <w:pPr>
        <w:pStyle w:val="Normaltext"/>
        <w:spacing w:line="240" w:lineRule="auto"/>
        <w:ind w:firstLine="283"/>
        <w:rPr>
          <w:iCs/>
          <w:lang w:val="en-US"/>
        </w:rPr>
      </w:pPr>
      <w:r>
        <w:rPr>
          <w:rFonts w:hint="eastAsia"/>
          <w:iCs/>
          <w:lang w:eastAsia="zh-CN"/>
        </w:rPr>
        <w:t xml:space="preserve">1. </w:t>
      </w:r>
      <w:r>
        <w:rPr>
          <w:iCs/>
        </w:rPr>
        <w:t xml:space="preserve">Multi-source </w:t>
      </w:r>
      <w:r>
        <w:rPr>
          <w:lang w:val="en-US"/>
        </w:rPr>
        <w:t xml:space="preserve">data </w:t>
      </w:r>
      <w:r>
        <w:rPr>
          <w:iCs/>
        </w:rPr>
        <w:t>analysis</w:t>
      </w:r>
      <w:r>
        <w:rPr>
          <w:rFonts w:hint="eastAsia"/>
          <w:iCs/>
        </w:rPr>
        <w:t xml:space="preserve"> </w:t>
      </w:r>
      <w:r>
        <w:rPr>
          <w:iCs/>
        </w:rPr>
        <w:t>for SQL injection detection.</w:t>
      </w:r>
      <w:r>
        <w:rPr>
          <w:rFonts w:hint="eastAsia"/>
          <w:iCs/>
        </w:rPr>
        <w:t xml:space="preserve"> </w:t>
      </w:r>
    </w:p>
    <w:p w14:paraId="27B56FD5" w14:textId="77777777" w:rsidR="008B63D5" w:rsidRDefault="00000000">
      <w:pPr>
        <w:pStyle w:val="Normaltext"/>
        <w:spacing w:line="240" w:lineRule="auto"/>
        <w:ind w:firstLine="283"/>
        <w:rPr>
          <w:iCs/>
          <w:lang w:val="en-US"/>
        </w:rPr>
      </w:pPr>
      <w:r>
        <w:rPr>
          <w:iCs/>
          <w:lang w:val="en-US"/>
        </w:rPr>
        <w:t>Similarities:</w:t>
      </w:r>
    </w:p>
    <w:p w14:paraId="7690021C" w14:textId="77777777" w:rsidR="008B63D5" w:rsidRDefault="00000000">
      <w:pPr>
        <w:pStyle w:val="Normaltext"/>
        <w:spacing w:line="240" w:lineRule="auto"/>
        <w:ind w:firstLine="283"/>
        <w:rPr>
          <w:iCs/>
          <w:lang w:val="en-US"/>
        </w:rPr>
      </w:pPr>
      <w:r>
        <w:rPr>
          <w:iCs/>
          <w:lang w:val="en-US"/>
        </w:rPr>
        <w:t xml:space="preserve">Shared core </w:t>
      </w:r>
      <w:r>
        <w:rPr>
          <w:lang w:val="en-US"/>
        </w:rPr>
        <w:t>philosophy</w:t>
      </w:r>
      <w:r>
        <w:rPr>
          <w:iCs/>
          <w:lang w:val="en-US"/>
        </w:rPr>
        <w:t xml:space="preserve">: Both recognize limitations of single-tool approaches and advocate </w:t>
      </w:r>
      <w:r>
        <w:rPr>
          <w:lang w:val="en-US"/>
        </w:rPr>
        <w:t>multi</w:t>
      </w:r>
      <w:r>
        <w:rPr>
          <w:iCs/>
          <w:lang w:val="en-US"/>
        </w:rPr>
        <w:t>-source fusion</w:t>
      </w:r>
    </w:p>
    <w:p w14:paraId="0DADF42C" w14:textId="77777777" w:rsidR="008B63D5" w:rsidRDefault="00000000">
      <w:pPr>
        <w:pStyle w:val="Normaltext"/>
        <w:spacing w:line="240" w:lineRule="auto"/>
        <w:ind w:firstLine="283"/>
        <w:rPr>
          <w:iCs/>
          <w:lang w:val="en-US"/>
        </w:rPr>
      </w:pPr>
      <w:r>
        <w:rPr>
          <w:iCs/>
          <w:lang w:val="en-US"/>
        </w:rPr>
        <w:t xml:space="preserve">Similar </w:t>
      </w:r>
      <w:r>
        <w:rPr>
          <w:lang w:val="en-US"/>
        </w:rPr>
        <w:t>methodology</w:t>
      </w:r>
      <w:r>
        <w:rPr>
          <w:iCs/>
          <w:lang w:val="en-US"/>
        </w:rPr>
        <w:t>: Both extract multi-dimensional features for fusion</w:t>
      </w:r>
    </w:p>
    <w:p w14:paraId="657CE32B" w14:textId="77777777" w:rsidR="008B63D5" w:rsidRDefault="00000000">
      <w:pPr>
        <w:pStyle w:val="Normaltext"/>
        <w:spacing w:line="240" w:lineRule="auto"/>
        <w:rPr>
          <w:iCs/>
          <w:lang w:eastAsia="zh-CN"/>
        </w:rPr>
      </w:pPr>
      <w:r>
        <w:rPr>
          <w:iCs/>
          <w:lang w:val="en-US"/>
        </w:rPr>
        <w:t>Common objective: Improve detection accuracy while reducing false positive rates</w:t>
      </w:r>
      <w:r>
        <w:rPr>
          <w:rFonts w:hint="eastAsia"/>
          <w:iCs/>
          <w:lang w:val="en-US" w:eastAsia="zh-CN"/>
        </w:rPr>
        <w:t>.</w:t>
      </w:r>
      <w:r>
        <w:rPr>
          <w:rFonts w:hint="eastAsia"/>
          <w:iCs/>
        </w:rPr>
        <w:t xml:space="preserve"> [</w:t>
      </w:r>
      <w:r>
        <w:rPr>
          <w:rFonts w:hint="eastAsia"/>
          <w:iCs/>
          <w:lang w:eastAsia="zh-CN"/>
        </w:rPr>
        <w:t>3</w:t>
      </w:r>
      <w:r>
        <w:rPr>
          <w:rFonts w:hint="eastAsia"/>
          <w:iCs/>
        </w:rPr>
        <w:t>]</w:t>
      </w:r>
    </w:p>
    <w:p w14:paraId="0323E8C1" w14:textId="77777777" w:rsidR="008B63D5" w:rsidRDefault="00000000">
      <w:pPr>
        <w:pStyle w:val="Normaltext"/>
        <w:spacing w:line="240" w:lineRule="auto"/>
        <w:ind w:firstLine="283"/>
        <w:rPr>
          <w:iCs/>
          <w:lang w:val="en-US"/>
        </w:rPr>
      </w:pPr>
      <w:r>
        <w:rPr>
          <w:rFonts w:hint="eastAsia"/>
          <w:iCs/>
          <w:lang w:eastAsia="zh-CN"/>
        </w:rPr>
        <w:t xml:space="preserve">2. </w:t>
      </w:r>
      <w:r>
        <w:rPr>
          <w:iCs/>
        </w:rPr>
        <w:t xml:space="preserve">Evaluation </w:t>
      </w:r>
      <w:r>
        <w:rPr>
          <w:lang w:val="en-US"/>
        </w:rPr>
        <w:t xml:space="preserve">of </w:t>
      </w:r>
      <w:r>
        <w:rPr>
          <w:iCs/>
        </w:rPr>
        <w:t>Web Vulnerability Scanners Based on OWASP</w:t>
      </w:r>
      <w:r>
        <w:rPr>
          <w:rFonts w:hint="eastAsia"/>
          <w:iCs/>
        </w:rPr>
        <w:t xml:space="preserve"> </w:t>
      </w:r>
      <w:r>
        <w:rPr>
          <w:iCs/>
        </w:rPr>
        <w:t>Benchmark</w:t>
      </w:r>
      <w:r>
        <w:rPr>
          <w:rFonts w:hint="eastAsia"/>
          <w:iCs/>
        </w:rPr>
        <w:t xml:space="preserve">. </w:t>
      </w:r>
    </w:p>
    <w:p w14:paraId="13A4D875" w14:textId="77777777" w:rsidR="008B63D5" w:rsidRDefault="00000000">
      <w:pPr>
        <w:pStyle w:val="Normaltext"/>
        <w:spacing w:line="240" w:lineRule="auto"/>
        <w:ind w:firstLine="283"/>
        <w:rPr>
          <w:lang w:val="en-US"/>
        </w:rPr>
      </w:pPr>
      <w:r>
        <w:rPr>
          <w:lang w:val="en-US"/>
        </w:rPr>
        <w:t>Similarities:</w:t>
      </w:r>
    </w:p>
    <w:p w14:paraId="3610B7A8" w14:textId="77777777" w:rsidR="008B63D5" w:rsidRDefault="00000000">
      <w:pPr>
        <w:pStyle w:val="Normaltext"/>
        <w:spacing w:line="240" w:lineRule="auto"/>
        <w:ind w:firstLine="283"/>
        <w:rPr>
          <w:lang w:val="en-US"/>
        </w:rPr>
      </w:pPr>
      <w:r>
        <w:rPr>
          <w:lang w:val="en-US"/>
        </w:rPr>
        <w:t xml:space="preserve">Identical tool selection: </w:t>
      </w:r>
      <w:proofErr w:type="spellStart"/>
      <w:r>
        <w:rPr>
          <w:lang w:val="en-US"/>
        </w:rPr>
        <w:t>SQLMap</w:t>
      </w:r>
      <w:proofErr w:type="spellEnd"/>
      <w:r>
        <w:rPr>
          <w:lang w:val="en-US"/>
        </w:rPr>
        <w:t xml:space="preserve"> + OWASP ZAP</w:t>
      </w:r>
    </w:p>
    <w:p w14:paraId="3A626686" w14:textId="77777777" w:rsidR="008B63D5" w:rsidRDefault="00000000">
      <w:pPr>
        <w:pStyle w:val="Normaltext"/>
        <w:spacing w:line="240" w:lineRule="auto"/>
        <w:ind w:firstLine="283"/>
        <w:rPr>
          <w:lang w:val="en-US"/>
        </w:rPr>
      </w:pPr>
      <w:r>
        <w:rPr>
          <w:lang w:val="en-US"/>
        </w:rPr>
        <w:t>Overlapping test environments: Both utilize DVWA as the testing platform</w:t>
      </w:r>
    </w:p>
    <w:p w14:paraId="6C03E8E3" w14:textId="77777777" w:rsidR="008B63D5" w:rsidRDefault="00000000">
      <w:pPr>
        <w:pStyle w:val="Normaltext"/>
        <w:spacing w:line="240" w:lineRule="auto"/>
        <w:ind w:firstLine="283"/>
        <w:rPr>
          <w:lang w:val="en-US" w:eastAsia="zh-CN"/>
        </w:rPr>
      </w:pPr>
      <w:r>
        <w:rPr>
          <w:lang w:val="en-US"/>
        </w:rPr>
        <w:t>Consistent objectives: Evaluating tool performance differences</w:t>
      </w:r>
      <w:r>
        <w:rPr>
          <w:rFonts w:hint="eastAsia"/>
          <w:lang w:val="en-US" w:eastAsia="zh-CN"/>
        </w:rPr>
        <w:t xml:space="preserve">. </w:t>
      </w:r>
      <w:r>
        <w:rPr>
          <w:rFonts w:hint="eastAsia"/>
          <w:lang w:val="en-US"/>
        </w:rPr>
        <w:t>[</w:t>
      </w:r>
      <w:r>
        <w:rPr>
          <w:rFonts w:hint="eastAsia"/>
          <w:lang w:val="en-US" w:eastAsia="zh-CN"/>
        </w:rPr>
        <w:t>4</w:t>
      </w:r>
      <w:r>
        <w:rPr>
          <w:rFonts w:hint="eastAsia"/>
          <w:lang w:val="en-US"/>
        </w:rPr>
        <w:t>]</w:t>
      </w:r>
    </w:p>
    <w:p w14:paraId="6D0A2DDF" w14:textId="77777777" w:rsidR="008B63D5" w:rsidRDefault="00000000">
      <w:pPr>
        <w:pStyle w:val="Normaltext"/>
        <w:spacing w:line="240" w:lineRule="auto"/>
        <w:ind w:firstLine="283"/>
        <w:rPr>
          <w:lang w:val="en-US"/>
        </w:rPr>
      </w:pPr>
      <w:r>
        <w:rPr>
          <w:rFonts w:hint="eastAsia"/>
          <w:lang w:val="en-US" w:eastAsia="zh-CN"/>
        </w:rPr>
        <w:t xml:space="preserve">3. </w:t>
      </w:r>
      <w:r>
        <w:rPr>
          <w:lang w:val="en-US"/>
        </w:rPr>
        <w:t>Static Analysis of HIPPA Security Requirements in Electronic Health Record Applications</w:t>
      </w:r>
      <w:r>
        <w:rPr>
          <w:rFonts w:hint="eastAsia"/>
          <w:lang w:val="en-US"/>
        </w:rPr>
        <w:t xml:space="preserve">. </w:t>
      </w:r>
    </w:p>
    <w:p w14:paraId="3A8EA2F2" w14:textId="77777777" w:rsidR="008B63D5" w:rsidRDefault="00000000">
      <w:pPr>
        <w:pStyle w:val="Normaltext"/>
        <w:spacing w:line="240" w:lineRule="auto"/>
        <w:ind w:firstLine="283"/>
        <w:rPr>
          <w:lang w:val="en-US"/>
        </w:rPr>
      </w:pPr>
      <w:r>
        <w:rPr>
          <w:lang w:val="en-US"/>
        </w:rPr>
        <w:t>Similarities:</w:t>
      </w:r>
    </w:p>
    <w:p w14:paraId="0D0DFD27" w14:textId="77777777" w:rsidR="008B63D5" w:rsidRDefault="00000000">
      <w:pPr>
        <w:pStyle w:val="Normaltext"/>
        <w:spacing w:line="240" w:lineRule="auto"/>
        <w:ind w:firstLine="283"/>
        <w:rPr>
          <w:lang w:val="en-US"/>
        </w:rPr>
      </w:pPr>
      <w:r>
        <w:rPr>
          <w:lang w:val="en-US"/>
        </w:rPr>
        <w:t>Common application domain: Both target healthcare information systems</w:t>
      </w:r>
    </w:p>
    <w:p w14:paraId="6CB56F79" w14:textId="77777777" w:rsidR="008B63D5" w:rsidRDefault="00000000">
      <w:pPr>
        <w:pStyle w:val="Normaltext"/>
        <w:spacing w:line="240" w:lineRule="auto"/>
        <w:ind w:firstLine="283"/>
        <w:rPr>
          <w:lang w:val="en-US"/>
        </w:rPr>
      </w:pPr>
      <w:r>
        <w:rPr>
          <w:lang w:val="en-US"/>
        </w:rPr>
        <w:t>Shared threat perception: Both recognize SQL injection as a severe threat to healthcare systems</w:t>
      </w:r>
    </w:p>
    <w:p w14:paraId="0782588A" w14:textId="77777777" w:rsidR="008B63D5" w:rsidRDefault="00000000">
      <w:pPr>
        <w:pStyle w:val="Normaltext"/>
        <w:spacing w:line="240" w:lineRule="auto"/>
        <w:ind w:firstLine="283"/>
        <w:rPr>
          <w:lang w:val="en-US" w:eastAsia="zh-CN"/>
        </w:rPr>
      </w:pPr>
      <w:r>
        <w:rPr>
          <w:lang w:val="en-US"/>
        </w:rPr>
        <w:t>Compliance focus: Both mention HIPAA security rules</w:t>
      </w:r>
      <w:r>
        <w:rPr>
          <w:rFonts w:hint="eastAsia"/>
          <w:lang w:val="en-US" w:eastAsia="zh-CN"/>
        </w:rPr>
        <w:t>. [5]</w:t>
      </w:r>
    </w:p>
    <w:p w14:paraId="2E8B690C" w14:textId="77777777" w:rsidR="008B63D5" w:rsidRDefault="00000000">
      <w:pPr>
        <w:pStyle w:val="2"/>
        <w:spacing w:line="240" w:lineRule="auto"/>
        <w:jc w:val="both"/>
      </w:pPr>
      <w:bookmarkStart w:id="9" w:name="_Toc54425131"/>
      <w:bookmarkStart w:id="10" w:name="_Toc21147"/>
      <w:bookmarkStart w:id="11" w:name="_Toc15302"/>
      <w:r>
        <w:t>Problem formulation</w:t>
      </w:r>
      <w:bookmarkEnd w:id="9"/>
      <w:bookmarkEnd w:id="10"/>
      <w:bookmarkEnd w:id="11"/>
    </w:p>
    <w:p w14:paraId="3549ACB4" w14:textId="77777777" w:rsidR="008B63D5" w:rsidRDefault="00000000">
      <w:pPr>
        <w:pStyle w:val="Normaltext"/>
        <w:spacing w:line="240" w:lineRule="auto"/>
        <w:ind w:firstLine="283"/>
        <w:rPr>
          <w:lang w:val="en-US"/>
        </w:rPr>
      </w:pPr>
      <w:r>
        <w:rPr>
          <w:rFonts w:hint="eastAsia"/>
          <w:lang w:val="en-US"/>
        </w:rPr>
        <w:t xml:space="preserve">While existing research demonstrates that multi-tool fusion can theoretically improve detection accuracy, a fundamental mathematical gap constrains practical implementation: current detection tools produce binary classifications Y </w:t>
      </w:r>
      <w:r>
        <w:rPr>
          <w:rFonts w:hint="eastAsia"/>
          <w:lang w:val="en-US"/>
        </w:rPr>
        <w:t>∈</w:t>
      </w:r>
      <w:r>
        <w:rPr>
          <w:rFonts w:hint="eastAsia"/>
          <w:lang w:val="en-US"/>
        </w:rPr>
        <w:t xml:space="preserve"> {vulnerable, secure}, b</w:t>
      </w:r>
      <w:r>
        <w:rPr>
          <w:lang w:val="en-US"/>
        </w:rPr>
        <w:t xml:space="preserve">ut lack a standardized probabilistic framework for quantifying the reliability of these judgments. When </w:t>
      </w:r>
      <w:proofErr w:type="spellStart"/>
      <w:r>
        <w:rPr>
          <w:lang w:val="en-US"/>
        </w:rPr>
        <w:t>SQLMap</w:t>
      </w:r>
      <w:proofErr w:type="spellEnd"/>
      <w:r>
        <w:rPr>
          <w:lang w:val="en-US"/>
        </w:rPr>
        <w:t xml:space="preserve"> reports a vulnerability with certainty while ZAP finds the same endpoint secure, security teams have no principled method to compute P(</w:t>
      </w:r>
      <w:proofErr w:type="spellStart"/>
      <w:r>
        <w:rPr>
          <w:lang w:val="en-US"/>
        </w:rPr>
        <w:t>vulnerability|evidence</w:t>
      </w:r>
      <w:proofErr w:type="spellEnd"/>
      <w:r>
        <w:rPr>
          <w:lang w:val="en-US"/>
        </w:rPr>
        <w:t>)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667349D5" w14:textId="77777777" w:rsidR="008B63D5" w:rsidRDefault="00000000">
      <w:pPr>
        <w:pStyle w:val="Normaltext"/>
        <w:spacing w:line="240" w:lineRule="auto"/>
        <w:ind w:firstLine="283"/>
        <w:rPr>
          <w:lang w:val="en-US"/>
        </w:rPr>
      </w:pPr>
      <w:r>
        <w:rPr>
          <w:lang w:val="en-US"/>
        </w:rPr>
        <w:t>RQ1: Confidence Quantification</w:t>
      </w:r>
    </w:p>
    <w:p w14:paraId="6FE4656A" w14:textId="77777777" w:rsidR="008B63D5" w:rsidRDefault="00000000">
      <w:pPr>
        <w:pStyle w:val="Normaltext"/>
        <w:spacing w:line="240" w:lineRule="auto"/>
        <w:ind w:firstLine="283"/>
        <w:rPr>
          <w:lang w:val="en-US"/>
        </w:rPr>
      </w:pPr>
      <w:r>
        <w:rPr>
          <w:lang w:val="en-US"/>
        </w:rPr>
        <w:t>How can binary vulnerability judgments from multiple detection tools be transformed into continuous confidence scores that accurately reflect detection reliability?</w:t>
      </w:r>
    </w:p>
    <w:p w14:paraId="28138912" w14:textId="77777777" w:rsidR="008B63D5" w:rsidRDefault="00000000">
      <w:pPr>
        <w:pStyle w:val="Normaltext"/>
        <w:spacing w:line="240" w:lineRule="auto"/>
        <w:ind w:firstLine="283"/>
        <w:rPr>
          <w:lang w:val="en-US"/>
        </w:rPr>
      </w:pPr>
      <w:r>
        <w:rPr>
          <w:lang w:val="en-US"/>
        </w:rPr>
        <w:t>RQ2: Fusion Effectiveness</w:t>
      </w:r>
    </w:p>
    <w:p w14:paraId="107E513B" w14:textId="77777777" w:rsidR="008B63D5" w:rsidRDefault="00000000">
      <w:pPr>
        <w:pStyle w:val="Normaltext"/>
        <w:spacing w:line="240" w:lineRule="auto"/>
        <w:ind w:firstLine="283"/>
        <w:rPr>
          <w:lang w:val="en-US"/>
        </w:rPr>
      </w:pPr>
      <w:r>
        <w:rPr>
          <w:lang w:val="en-US"/>
        </w:rPr>
        <w:lastRenderedPageBreak/>
        <w:t>Does multi-source evidence fusion with heuristic rules demonstrate measurable improvement over individual tool performance in terms of accuracy and false positive reduction?</w:t>
      </w:r>
    </w:p>
    <w:p w14:paraId="58FF082B" w14:textId="77777777" w:rsidR="008B63D5" w:rsidRDefault="00000000">
      <w:pPr>
        <w:pStyle w:val="Normaltext"/>
        <w:spacing w:line="240" w:lineRule="auto"/>
        <w:ind w:firstLine="283"/>
        <w:rPr>
          <w:lang w:val="en-US"/>
        </w:rPr>
      </w:pPr>
      <w:r>
        <w:rPr>
          <w:lang w:val="en-US"/>
        </w:rPr>
        <w:t>RQ3: Medical Context Adaptation</w:t>
      </w:r>
    </w:p>
    <w:p w14:paraId="4AE93B41" w14:textId="77777777" w:rsidR="008B63D5" w:rsidRDefault="00000000">
      <w:pPr>
        <w:pStyle w:val="Normaltext"/>
        <w:spacing w:line="240" w:lineRule="auto"/>
        <w:ind w:firstLine="283"/>
        <w:rPr>
          <w:lang w:val="en-US"/>
        </w:rPr>
      </w:pPr>
      <w:r>
        <w:rPr>
          <w:lang w:val="en-US"/>
        </w:rPr>
        <w:t>Can domain-specific adaptive thresholds reduce false alarm rates in healthcare scenarios by accounting for varying criticality across different system modules?</w:t>
      </w:r>
    </w:p>
    <w:p w14:paraId="7092FA16" w14:textId="77777777" w:rsidR="008B63D5" w:rsidRDefault="00000000">
      <w:pPr>
        <w:pStyle w:val="Normaltext"/>
        <w:spacing w:line="240" w:lineRule="auto"/>
        <w:ind w:firstLine="283"/>
        <w:rPr>
          <w:lang w:val="en-US" w:eastAsia="zh-CN"/>
        </w:rPr>
      </w:pPr>
      <w:r>
        <w:rPr>
          <w:lang w:val="en-US"/>
        </w:rPr>
        <w:t>RQ4: Component Contribution</w:t>
      </w:r>
    </w:p>
    <w:p w14:paraId="51911727" w14:textId="77777777" w:rsidR="008B63D5" w:rsidRDefault="00000000">
      <w:pPr>
        <w:pStyle w:val="Normaltext"/>
        <w:spacing w:line="240" w:lineRule="auto"/>
        <w:ind w:firstLine="283"/>
        <w:rPr>
          <w:lang w:val="en-US" w:eastAsia="zh-CN"/>
        </w:rPr>
      </w:pPr>
      <w:r>
        <w:rPr>
          <w:lang w:val="en-US"/>
        </w:rPr>
        <w:t>Which components of the fusion method</w:t>
      </w:r>
      <w:r>
        <w:rPr>
          <w:rFonts w:hint="eastAsia"/>
          <w:lang w:val="en-US" w:eastAsia="zh-CN"/>
        </w:rPr>
        <w:t>: W</w:t>
      </w:r>
      <w:r>
        <w:rPr>
          <w:lang w:val="en-US"/>
        </w:rPr>
        <w:t>eighted combination, consistency rules, strong evidence detection, or medical field adjustments</w:t>
      </w:r>
      <w:r>
        <w:rPr>
          <w:rFonts w:hint="eastAsia"/>
          <w:lang w:val="en-US" w:eastAsia="zh-CN"/>
        </w:rPr>
        <w:t xml:space="preserve"> </w:t>
      </w:r>
      <w:r>
        <w:rPr>
          <w:lang w:val="en-US"/>
        </w:rPr>
        <w:t>contribute</w:t>
      </w:r>
      <w:r>
        <w:rPr>
          <w:rFonts w:hint="eastAsia"/>
          <w:lang w:val="en-US" w:eastAsia="zh-CN"/>
        </w:rPr>
        <w:t>d</w:t>
      </w:r>
      <w:r>
        <w:rPr>
          <w:lang w:val="en-US"/>
        </w:rPr>
        <w:t xml:space="preserve"> most significantly to overall performance improvement?</w:t>
      </w:r>
    </w:p>
    <w:p w14:paraId="46320211" w14:textId="77777777" w:rsidR="008B63D5" w:rsidRDefault="00000000">
      <w:pPr>
        <w:pStyle w:val="2"/>
        <w:spacing w:line="240" w:lineRule="auto"/>
        <w:jc w:val="both"/>
      </w:pPr>
      <w:bookmarkStart w:id="12" w:name="_Toc54425132"/>
      <w:bookmarkStart w:id="13" w:name="_Toc30218"/>
      <w:bookmarkStart w:id="14" w:name="_Toc29195"/>
      <w:r>
        <w:t>Motivation</w:t>
      </w:r>
      <w:bookmarkEnd w:id="12"/>
      <w:bookmarkEnd w:id="13"/>
      <w:bookmarkEnd w:id="14"/>
    </w:p>
    <w:p w14:paraId="07862A49" w14:textId="77777777" w:rsidR="008B63D5" w:rsidRDefault="00000000">
      <w:pPr>
        <w:pStyle w:val="Normaltext"/>
        <w:spacing w:line="240" w:lineRule="auto"/>
        <w:ind w:firstLine="283"/>
        <w:rPr>
          <w:lang w:val="en-US" w:eastAsia="zh-CN"/>
        </w:rPr>
      </w:pPr>
      <w:r>
        <w:t xml:space="preserve">HIPAA Security Rule mandates risk-based vulnerability assessments, requiring </w:t>
      </w:r>
      <w:r>
        <w:rPr>
          <w:lang w:val="en-US"/>
        </w:rPr>
        <w:t xml:space="preserve">healthcare </w:t>
      </w:r>
      <w:r>
        <w:t>organizations to "</w:t>
      </w:r>
      <w:r>
        <w:rPr>
          <w:rFonts w:hint="eastAsia"/>
          <w:lang w:eastAsia="zh-CN"/>
        </w:rPr>
        <w:t>I</w:t>
      </w:r>
      <w:r>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t xml:space="preserve"> vulnerability alerts, HIPAA compliance demands they prioritize remediation based on actual risk</w:t>
      </w:r>
      <w:r>
        <w:rPr>
          <w:rFonts w:hint="eastAsia"/>
          <w:lang w:eastAsia="zh-CN"/>
        </w:rPr>
        <w:t xml:space="preserve">. </w:t>
      </w:r>
      <w:r>
        <w:t xml:space="preserve">This forces an impossible choice: investigate all alerts or apply arbitrary triage rules. Beyond regulatory compliance, SQL injection vulnerabilities directly threaten patient safety: </w:t>
      </w:r>
      <w:r>
        <w:rPr>
          <w:rFonts w:hint="eastAsia"/>
          <w:lang w:eastAsia="zh-CN"/>
        </w:rPr>
        <w:t>C</w:t>
      </w:r>
      <w:r>
        <w:t xml:space="preserve">ompromised prescription systems enable medication dosage tampering, breached HIV records expose patients to discrimination, and manipulated surgical schedules could misdirect patients to wrong operating rooms. </w:t>
      </w:r>
      <w:r>
        <w:rPr>
          <w:rFonts w:hint="eastAsia"/>
          <w:lang w:eastAsia="zh-CN"/>
        </w:rPr>
        <w:t>My</w:t>
      </w:r>
      <w:r>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4110D968" w14:textId="77777777" w:rsidR="008B63D5" w:rsidRDefault="00000000">
      <w:pPr>
        <w:pStyle w:val="2"/>
        <w:spacing w:line="240" w:lineRule="auto"/>
        <w:jc w:val="both"/>
      </w:pPr>
      <w:bookmarkStart w:id="15" w:name="_Toc4498"/>
      <w:bookmarkStart w:id="16" w:name="_Toc19275"/>
      <w:r>
        <w:t>Objectives</w:t>
      </w:r>
      <w:bookmarkEnd w:id="15"/>
      <w:bookmarkEnd w:id="16"/>
    </w:p>
    <w:p w14:paraId="3E714F09" w14:textId="77777777" w:rsidR="008B63D5" w:rsidRDefault="00000000">
      <w:pPr>
        <w:pStyle w:val="Normaltext"/>
        <w:spacing w:line="240" w:lineRule="auto"/>
        <w:ind w:firstLine="283"/>
        <w:rPr>
          <w:lang w:val="en-US"/>
        </w:rPr>
      </w:pPr>
      <w:r>
        <w:rPr>
          <w:lang w:val="en-US"/>
        </w:rPr>
        <w:t>O1</w:t>
      </w:r>
      <w:r>
        <w:rPr>
          <w:rFonts w:hint="eastAsia"/>
          <w:lang w:val="en-US" w:eastAsia="zh-CN"/>
        </w:rPr>
        <w:t xml:space="preserve">: </w:t>
      </w:r>
      <w:r>
        <w:rPr>
          <w:lang w:val="en-US"/>
        </w:rPr>
        <w:t xml:space="preserve">Transform binary vulnerability classifications into continuous confidence </w:t>
      </w:r>
    </w:p>
    <w:p w14:paraId="1BF1E776" w14:textId="77777777" w:rsidR="008B63D5" w:rsidRDefault="00000000">
      <w:pPr>
        <w:pStyle w:val="Normaltext"/>
        <w:spacing w:line="240" w:lineRule="auto"/>
        <w:rPr>
          <w:lang w:val="en-US" w:eastAsia="zh-CN"/>
        </w:rPr>
      </w:pPr>
      <w:r>
        <w:rPr>
          <w:lang w:val="en-US"/>
        </w:rPr>
        <w:t>scores that quantify detection reliability across a 0-1 scale.</w:t>
      </w:r>
    </w:p>
    <w:p w14:paraId="2A494F84" w14:textId="77777777" w:rsidR="008B63D5" w:rsidRDefault="00000000">
      <w:pPr>
        <w:pStyle w:val="Normaltext"/>
        <w:spacing w:line="240" w:lineRule="auto"/>
        <w:ind w:firstLine="283"/>
        <w:rPr>
          <w:lang w:val="en-US" w:eastAsia="zh-CN"/>
        </w:rPr>
      </w:pPr>
      <w:r>
        <w:rPr>
          <w:lang w:val="en-US"/>
        </w:rPr>
        <w:t>O2</w:t>
      </w:r>
      <w:r>
        <w:rPr>
          <w:rFonts w:hint="eastAsia"/>
          <w:lang w:val="en-US" w:eastAsia="zh-CN"/>
        </w:rPr>
        <w:t xml:space="preserve">: </w:t>
      </w:r>
      <w:r>
        <w:rPr>
          <w:lang w:val="en-US"/>
        </w:rPr>
        <w:t>Demonstrate that multi-source evidence fusion with heuristic rules achieves measurable accuracy improvements over individual detection tools (</w:t>
      </w:r>
      <w:proofErr w:type="spellStart"/>
      <w:r>
        <w:rPr>
          <w:lang w:val="en-US"/>
        </w:rPr>
        <w:t>SQLMap</w:t>
      </w:r>
      <w:proofErr w:type="spellEnd"/>
      <w:r>
        <w:rPr>
          <w:lang w:val="en-US"/>
        </w:rPr>
        <w:t>, OWASP ZAP).</w:t>
      </w:r>
    </w:p>
    <w:p w14:paraId="597C56E4" w14:textId="77777777" w:rsidR="008B63D5" w:rsidRDefault="00000000">
      <w:pPr>
        <w:pStyle w:val="Normaltext"/>
        <w:spacing w:line="240" w:lineRule="auto"/>
        <w:ind w:firstLine="283"/>
        <w:rPr>
          <w:lang w:val="en-US"/>
        </w:rPr>
      </w:pPr>
      <w:r>
        <w:rPr>
          <w:lang w:val="en-US"/>
        </w:rPr>
        <w:t>O3</w:t>
      </w:r>
      <w:r>
        <w:rPr>
          <w:rFonts w:hint="eastAsia"/>
          <w:lang w:val="en-US" w:eastAsia="zh-CN"/>
        </w:rPr>
        <w:t xml:space="preserve">: </w:t>
      </w:r>
      <w:r>
        <w:rPr>
          <w:lang w:val="en-US"/>
        </w:rPr>
        <w:t xml:space="preserve">Design adaptive confidence thresholds tailored to four medical risk levels </w:t>
      </w:r>
    </w:p>
    <w:p w14:paraId="121E3DCD" w14:textId="77777777" w:rsidR="008B63D5" w:rsidRDefault="00000000">
      <w:pPr>
        <w:pStyle w:val="Normaltext"/>
        <w:spacing w:line="240" w:lineRule="auto"/>
        <w:ind w:firstLine="283"/>
        <w:rPr>
          <w:lang w:val="en-US" w:eastAsia="zh-CN"/>
        </w:rPr>
      </w:pPr>
      <w:r>
        <w:rPr>
          <w:lang w:val="en-US"/>
        </w:rPr>
        <w:t>(L1-L4) that reduce false positive rates while maintaining vulnerability detection completeness.</w:t>
      </w:r>
    </w:p>
    <w:p w14:paraId="2D359433" w14:textId="77777777" w:rsidR="008B63D5" w:rsidRDefault="00000000">
      <w:pPr>
        <w:pStyle w:val="Normaltext"/>
        <w:spacing w:line="240" w:lineRule="auto"/>
        <w:ind w:firstLine="283"/>
        <w:rPr>
          <w:lang w:val="en-US" w:eastAsia="zh-CN"/>
        </w:rPr>
      </w:pPr>
      <w:r>
        <w:rPr>
          <w:lang w:val="en-US"/>
        </w:rPr>
        <w:t>O4</w:t>
      </w:r>
      <w:r>
        <w:rPr>
          <w:rFonts w:hint="eastAsia"/>
          <w:lang w:val="en-US" w:eastAsia="zh-CN"/>
        </w:rPr>
        <w:t xml:space="preserve">: </w:t>
      </w:r>
      <w:r>
        <w:rPr>
          <w:lang w:val="en-US"/>
        </w:rPr>
        <w:t>Quantify individual component contributions through ablation studies, identifying which fusion elements (weighted combination, strong evidence detection, medical adjustments) drive performance gains.</w:t>
      </w:r>
    </w:p>
    <w:p w14:paraId="7B83413D" w14:textId="77777777" w:rsidR="008B63D5" w:rsidRDefault="00000000">
      <w:pPr>
        <w:pStyle w:val="Normaltext"/>
        <w:spacing w:line="240" w:lineRule="auto"/>
        <w:ind w:firstLine="283"/>
        <w:rPr>
          <w:lang w:val="en-US"/>
        </w:rPr>
      </w:pPr>
      <w:r>
        <w:rPr>
          <w:lang w:val="en-US"/>
        </w:rPr>
        <w:t>Expected outcomes include</w:t>
      </w:r>
      <w:r>
        <w:rPr>
          <w:rFonts w:hint="eastAsia"/>
          <w:lang w:val="en-US" w:eastAsia="zh-CN"/>
        </w:rPr>
        <w:t>:</w:t>
      </w:r>
      <w:r>
        <w:rPr>
          <w:lang w:val="en-US"/>
        </w:rPr>
        <w:t xml:space="preserve"> F1-scores exceeding 75%, measurable false positive reduction in borderline risk scenarios, and empirical validation that confidence </w:t>
      </w:r>
      <w:r>
        <w:rPr>
          <w:lang w:val="en-US"/>
        </w:rPr>
        <w:lastRenderedPageBreak/>
        <w:t>quantification enables risk-based security decision-making rather than binary alert triaging.</w:t>
      </w:r>
    </w:p>
    <w:p w14:paraId="756AC3C2" w14:textId="77777777" w:rsidR="008B63D5" w:rsidRDefault="00000000">
      <w:pPr>
        <w:pStyle w:val="2"/>
        <w:spacing w:line="240" w:lineRule="auto"/>
        <w:jc w:val="both"/>
      </w:pPr>
      <w:bookmarkStart w:id="17" w:name="_Toc22344"/>
      <w:bookmarkStart w:id="18" w:name="_Toc29477"/>
      <w:bookmarkStart w:id="19" w:name="_Toc54425134"/>
      <w:r>
        <w:t>Scope</w:t>
      </w:r>
      <w:r>
        <w:rPr>
          <w:rFonts w:hint="eastAsia"/>
        </w:rPr>
        <w:t xml:space="preserve"> and </w:t>
      </w:r>
      <w:r>
        <w:t>Limitation</w:t>
      </w:r>
      <w:bookmarkEnd w:id="17"/>
      <w:bookmarkEnd w:id="18"/>
      <w:bookmarkEnd w:id="19"/>
      <w:r>
        <w:t xml:space="preserve"> </w:t>
      </w:r>
    </w:p>
    <w:p w14:paraId="1BE4DA65" w14:textId="77777777" w:rsidR="008B63D5" w:rsidRDefault="00000000">
      <w:pPr>
        <w:pStyle w:val="Normaltext"/>
        <w:spacing w:line="240" w:lineRule="auto"/>
        <w:ind w:firstLine="283"/>
        <w:rPr>
          <w:lang w:val="en-US" w:eastAsia="zh-CN"/>
        </w:rPr>
      </w:pPr>
      <w:r>
        <w:rPr>
          <w:lang w:val="en-US"/>
        </w:rPr>
        <w:t>This research focuses specifically on SQL injection vulnerability detection using two widely-adopted open-source tools (</w:t>
      </w:r>
      <w:proofErr w:type="spellStart"/>
      <w:r>
        <w:rPr>
          <w:lang w:val="en-US"/>
        </w:rPr>
        <w:t>SQLMap</w:t>
      </w:r>
      <w:proofErr w:type="spellEnd"/>
      <w:r>
        <w:rPr>
          <w:lang w:val="en-US"/>
        </w:rPr>
        <w:t xml:space="preserve"> and</w:t>
      </w:r>
      <w:r>
        <w:rPr>
          <w:rFonts w:hint="eastAsia"/>
          <w:lang w:val="en-US" w:eastAsia="zh-CN"/>
        </w:rPr>
        <w:t xml:space="preserve"> </w:t>
      </w:r>
      <w:r>
        <w:rPr>
          <w:lang w:val="en-US"/>
        </w:rPr>
        <w:t>ZAP), deliberately excluding</w:t>
      </w:r>
      <w:r>
        <w:rPr>
          <w:rFonts w:hint="eastAsia"/>
          <w:lang w:val="en-US" w:eastAsia="zh-CN"/>
        </w:rPr>
        <w:t xml:space="preserve"> </w:t>
      </w:r>
      <w:r>
        <w:rPr>
          <w:lang w:val="en-US"/>
        </w:rPr>
        <w:t xml:space="preserve">other vulnerability types such as </w:t>
      </w:r>
      <w:r>
        <w:rPr>
          <w:rFonts w:hint="eastAsia"/>
          <w:lang w:val="en-US" w:eastAsia="zh-CN"/>
        </w:rPr>
        <w:t>C</w:t>
      </w:r>
      <w:r>
        <w:rPr>
          <w:lang w:val="en-US"/>
        </w:rPr>
        <w:t xml:space="preserve">ross-site scripting or authentication bypass. The experimental validation employs 55 test cases derived from standard security testing platforms (DVWA and </w:t>
      </w:r>
      <w:proofErr w:type="spellStart"/>
      <w:r>
        <w:rPr>
          <w:lang w:val="en-US"/>
        </w:rPr>
        <w:t>sqli</w:t>
      </w:r>
      <w:proofErr w:type="spellEnd"/>
      <w:r>
        <w:rPr>
          <w:lang w:val="en-US"/>
        </w:rPr>
        <w:t xml:space="preserve">-labs) along with simulated secure scenarios, rather than conducting assessments on live production healthcare systems due to ethical constraints and patient safety considerations. </w:t>
      </w:r>
      <w:r>
        <w:rPr>
          <w:rFonts w:hint="eastAsia"/>
          <w:lang w:val="en-US" w:eastAsia="zh-CN"/>
        </w:rPr>
        <w:t>My</w:t>
      </w:r>
      <w:r>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Pr>
          <w:rFonts w:hint="eastAsia"/>
          <w:lang w:val="en-US" w:eastAsia="zh-CN"/>
        </w:rPr>
        <w:t>[6]</w:t>
      </w:r>
    </w:p>
    <w:p w14:paraId="359B2457" w14:textId="77777777" w:rsidR="008B63D5" w:rsidRDefault="00000000">
      <w:pPr>
        <w:pStyle w:val="2"/>
        <w:spacing w:line="240" w:lineRule="auto"/>
        <w:jc w:val="both"/>
      </w:pPr>
      <w:bookmarkStart w:id="20" w:name="_Toc14436"/>
      <w:bookmarkStart w:id="21" w:name="_Toc54425135"/>
      <w:bookmarkStart w:id="22" w:name="_Toc28865"/>
      <w:r>
        <w:t>Target group</w:t>
      </w:r>
      <w:bookmarkEnd w:id="20"/>
      <w:bookmarkEnd w:id="21"/>
      <w:bookmarkEnd w:id="22"/>
      <w:r>
        <w:t xml:space="preserve"> </w:t>
      </w:r>
    </w:p>
    <w:p w14:paraId="1BCDFAAB" w14:textId="77777777" w:rsidR="008B63D5" w:rsidRDefault="00000000">
      <w:pPr>
        <w:pStyle w:val="Normaltext"/>
        <w:spacing w:line="240" w:lineRule="auto"/>
        <w:ind w:firstLine="283"/>
        <w:rPr>
          <w:lang w:val="en-US"/>
        </w:rPr>
      </w:pPr>
      <w:r>
        <w:rPr>
          <w:lang w:val="en-US"/>
        </w:rPr>
        <w:t>The primary audience for this research comprises security practitioners working in healthcare organizations</w:t>
      </w:r>
      <w:r>
        <w:rPr>
          <w:rFonts w:hint="eastAsia"/>
          <w:lang w:val="en-US" w:eastAsia="zh-CN"/>
        </w:rPr>
        <w:t xml:space="preserve"> </w:t>
      </w:r>
      <w:r>
        <w:rPr>
          <w:lang w:val="en-US"/>
        </w:rPr>
        <w:t>including hospital IT security teams, penetration testers, and security consultants</w:t>
      </w:r>
      <w:r>
        <w:rPr>
          <w:rFonts w:hint="eastAsia"/>
          <w:lang w:val="en-US" w:eastAsia="zh-CN"/>
        </w:rPr>
        <w:t xml:space="preserve"> </w:t>
      </w:r>
      <w:r>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Pr>
          <w:rFonts w:hint="eastAsia"/>
          <w:lang w:val="en-US" w:eastAsia="zh-CN"/>
        </w:rPr>
        <w:t>my</w:t>
      </w:r>
      <w:r>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48163C86" w14:textId="77777777" w:rsidR="008B63D5" w:rsidRDefault="00000000">
      <w:pPr>
        <w:pStyle w:val="2"/>
        <w:spacing w:line="240" w:lineRule="auto"/>
        <w:jc w:val="both"/>
      </w:pPr>
      <w:bookmarkStart w:id="23" w:name="_Toc2555"/>
      <w:bookmarkStart w:id="24" w:name="_Toc54425136"/>
      <w:bookmarkStart w:id="25" w:name="_Toc27504"/>
      <w:r>
        <w:t>Outline</w:t>
      </w:r>
      <w:bookmarkEnd w:id="23"/>
      <w:bookmarkEnd w:id="24"/>
      <w:bookmarkEnd w:id="25"/>
      <w:r>
        <w:t xml:space="preserve"> </w:t>
      </w:r>
    </w:p>
    <w:p w14:paraId="181CC8AF" w14:textId="77777777" w:rsidR="008B63D5" w:rsidRDefault="00000000">
      <w:pPr>
        <w:pStyle w:val="Normaltext"/>
        <w:spacing w:line="240" w:lineRule="auto"/>
        <w:ind w:firstLine="283"/>
        <w:rPr>
          <w:lang w:val="en-US"/>
        </w:rPr>
      </w:pPr>
      <w:r>
        <w:rPr>
          <w:lang w:val="en-US"/>
        </w:rPr>
        <w:t>This report is organized into eight chapters that build progressively from problem identification through solution design to experimental validation.</w:t>
      </w:r>
    </w:p>
    <w:p w14:paraId="234B998C" w14:textId="77777777" w:rsidR="008B63D5" w:rsidRDefault="00000000">
      <w:pPr>
        <w:pStyle w:val="Normaltext"/>
        <w:spacing w:line="240" w:lineRule="auto"/>
        <w:ind w:firstLine="283"/>
        <w:rPr>
          <w:lang w:val="en-US"/>
        </w:rPr>
      </w:pPr>
      <w:r>
        <w:rPr>
          <w:b/>
          <w:bCs/>
          <w:lang w:val="en-US"/>
        </w:rPr>
        <w:t>Chapter 2</w:t>
      </w:r>
      <w:r>
        <w:rPr>
          <w:lang w:val="en-US"/>
        </w:rPr>
        <w:t xml:space="preserve"> explains </w:t>
      </w:r>
      <w:r>
        <w:rPr>
          <w:rFonts w:hint="eastAsia"/>
          <w:lang w:val="en-US" w:eastAsia="zh-CN"/>
        </w:rPr>
        <w:t>my</w:t>
      </w:r>
      <w:r>
        <w:rPr>
          <w:lang w:val="en-US"/>
        </w:rPr>
        <w:t xml:space="preserve"> research approach. </w:t>
      </w:r>
      <w:r>
        <w:rPr>
          <w:rFonts w:hint="eastAsia"/>
          <w:lang w:val="en-US" w:eastAsia="zh-CN"/>
        </w:rPr>
        <w:t>I</w:t>
      </w:r>
      <w:r>
        <w:rPr>
          <w:lang w:val="en-US"/>
        </w:rPr>
        <w:t xml:space="preserve"> describe why </w:t>
      </w:r>
      <w:r>
        <w:rPr>
          <w:rFonts w:hint="eastAsia"/>
          <w:lang w:val="en-US" w:eastAsia="zh-CN"/>
        </w:rPr>
        <w:t>I</w:t>
      </w:r>
      <w:r>
        <w:rPr>
          <w:lang w:val="en-US"/>
        </w:rPr>
        <w:t xml:space="preserve"> chose design science methodology for developing and testing the fusion method, detail </w:t>
      </w:r>
      <w:r>
        <w:rPr>
          <w:rFonts w:hint="eastAsia"/>
          <w:lang w:val="en-US" w:eastAsia="zh-CN"/>
        </w:rPr>
        <w:t>my</w:t>
      </w:r>
      <w:r>
        <w:rPr>
          <w:lang w:val="en-US"/>
        </w:rPr>
        <w:t xml:space="preserve"> controlled experiment framework, and address how </w:t>
      </w:r>
      <w:r>
        <w:rPr>
          <w:rFonts w:hint="eastAsia"/>
          <w:lang w:val="en-US" w:eastAsia="zh-CN"/>
        </w:rPr>
        <w:t>I</w:t>
      </w:r>
      <w:r>
        <w:rPr>
          <w:lang w:val="en-US"/>
        </w:rPr>
        <w:t xml:space="preserve"> ensure the research is reliable, valid, and ethically sound.</w:t>
      </w:r>
    </w:p>
    <w:p w14:paraId="264E5DA3" w14:textId="77777777" w:rsidR="008B63D5" w:rsidRDefault="00000000">
      <w:pPr>
        <w:pStyle w:val="Normaltext"/>
        <w:spacing w:line="240" w:lineRule="auto"/>
        <w:ind w:firstLine="283"/>
        <w:rPr>
          <w:lang w:val="en-US"/>
        </w:rPr>
      </w:pPr>
      <w:r>
        <w:rPr>
          <w:b/>
          <w:bCs/>
          <w:lang w:val="en-US"/>
        </w:rPr>
        <w:t>Chapter 3</w:t>
      </w:r>
      <w:r>
        <w:rPr>
          <w:lang w:val="en-US"/>
        </w:rPr>
        <w:t xml:space="preserve"> provides the theoretical foundation. </w:t>
      </w:r>
      <w:r>
        <w:rPr>
          <w:rFonts w:hint="eastAsia"/>
          <w:lang w:val="en-US" w:eastAsia="zh-CN"/>
        </w:rPr>
        <w:t>I</w:t>
      </w:r>
      <w:r>
        <w:rPr>
          <w:lang w:val="en-US"/>
        </w:rPr>
        <w:t xml:space="preserve"> start by explaining SQL injection fundamentals and why existing tools struggle in healthcare settings. Then </w:t>
      </w:r>
      <w:r>
        <w:rPr>
          <w:rFonts w:hint="eastAsia"/>
          <w:lang w:val="en-US" w:eastAsia="zh-CN"/>
        </w:rPr>
        <w:t>I</w:t>
      </w:r>
      <w:r>
        <w:rPr>
          <w:lang w:val="en-US"/>
        </w:rPr>
        <w:t xml:space="preserve"> present </w:t>
      </w:r>
      <w:r>
        <w:rPr>
          <w:rFonts w:hint="eastAsia"/>
          <w:lang w:val="en-US" w:eastAsia="zh-CN"/>
        </w:rPr>
        <w:t>my</w:t>
      </w:r>
      <w:r>
        <w:rPr>
          <w:lang w:val="en-US"/>
        </w:rPr>
        <w:t xml:space="preserve"> solution: how </w:t>
      </w:r>
      <w:r>
        <w:rPr>
          <w:rFonts w:hint="eastAsia"/>
          <w:lang w:val="en-US" w:eastAsia="zh-CN"/>
        </w:rPr>
        <w:t>I</w:t>
      </w:r>
      <w:r>
        <w:rPr>
          <w:lang w:val="en-US"/>
        </w:rPr>
        <w:t xml:space="preserve"> extract evidence from </w:t>
      </w:r>
      <w:proofErr w:type="spellStart"/>
      <w:r>
        <w:rPr>
          <w:lang w:val="en-US"/>
        </w:rPr>
        <w:t>SQLMap</w:t>
      </w:r>
      <w:proofErr w:type="spellEnd"/>
      <w:r>
        <w:rPr>
          <w:lang w:val="en-US"/>
        </w:rPr>
        <w:t xml:space="preserve"> and ZAP, combine them using weighted </w:t>
      </w:r>
      <w:r>
        <w:rPr>
          <w:lang w:val="en-US"/>
        </w:rPr>
        <w:lastRenderedPageBreak/>
        <w:t xml:space="preserve">fusion with three heuristic rules, and apply adaptive thresholds tailored to medical risk levels (L1-L4). </w:t>
      </w:r>
      <w:r>
        <w:rPr>
          <w:rFonts w:hint="eastAsia"/>
          <w:lang w:val="en-US" w:eastAsia="zh-CN"/>
        </w:rPr>
        <w:t>I</w:t>
      </w:r>
      <w:r>
        <w:rPr>
          <w:lang w:val="en-US"/>
        </w:rPr>
        <w:t xml:space="preserve"> also explain </w:t>
      </w:r>
      <w:r>
        <w:rPr>
          <w:rFonts w:hint="eastAsia"/>
          <w:lang w:val="en-US" w:eastAsia="zh-CN"/>
        </w:rPr>
        <w:t>my</w:t>
      </w:r>
      <w:r>
        <w:rPr>
          <w:lang w:val="en-US"/>
        </w:rPr>
        <w:t xml:space="preserve"> experimental design for validating each research question.</w:t>
      </w:r>
    </w:p>
    <w:p w14:paraId="276AFE86" w14:textId="77777777" w:rsidR="008B63D5" w:rsidRDefault="00000000">
      <w:pPr>
        <w:pStyle w:val="Normaltext"/>
        <w:spacing w:line="240" w:lineRule="auto"/>
        <w:ind w:firstLine="283"/>
        <w:rPr>
          <w:lang w:val="en-US"/>
        </w:rPr>
      </w:pPr>
      <w:r>
        <w:rPr>
          <w:b/>
          <w:bCs/>
          <w:lang w:val="en-US"/>
        </w:rPr>
        <w:t>Chapter 4</w:t>
      </w:r>
      <w:r>
        <w:rPr>
          <w:lang w:val="en-US"/>
        </w:rPr>
        <w:t xml:space="preserve"> covers implementation details. </w:t>
      </w:r>
      <w:r>
        <w:rPr>
          <w:rFonts w:hint="eastAsia"/>
          <w:lang w:val="en-US" w:eastAsia="zh-CN"/>
        </w:rPr>
        <w:t>I</w:t>
      </w:r>
      <w:r>
        <w:rPr>
          <w:lang w:val="en-US"/>
        </w:rPr>
        <w:t xml:space="preserve"> describe the testing environment (Kali Linux and Ubuntu with DVWA and </w:t>
      </w:r>
      <w:proofErr w:type="spellStart"/>
      <w:r>
        <w:rPr>
          <w:lang w:val="en-US"/>
        </w:rPr>
        <w:t>sqli</w:t>
      </w:r>
      <w:proofErr w:type="spellEnd"/>
      <w:r>
        <w:rPr>
          <w:lang w:val="en-US"/>
        </w:rPr>
        <w:t xml:space="preserve">-labs platforms), </w:t>
      </w:r>
      <w:r>
        <w:rPr>
          <w:rFonts w:hint="eastAsia"/>
          <w:lang w:val="en-US" w:eastAsia="zh-CN"/>
        </w:rPr>
        <w:t>my</w:t>
      </w:r>
      <w:r>
        <w:rPr>
          <w:lang w:val="en-US"/>
        </w:rPr>
        <w:t xml:space="preserve"> 55 test cases spanning real vulnerabilities and secure scenarios, and how </w:t>
      </w:r>
      <w:r>
        <w:rPr>
          <w:rFonts w:hint="eastAsia"/>
          <w:lang w:val="en-US" w:eastAsia="zh-CN"/>
        </w:rPr>
        <w:t>I</w:t>
      </w:r>
      <w:r>
        <w:rPr>
          <w:lang w:val="en-US"/>
        </w:rPr>
        <w:t xml:space="preserve"> verified ground truth through hands-on penetration testing.</w:t>
      </w:r>
    </w:p>
    <w:p w14:paraId="4EB31905" w14:textId="77777777" w:rsidR="008B63D5" w:rsidRDefault="00000000">
      <w:pPr>
        <w:pStyle w:val="Normaltext"/>
        <w:spacing w:line="240" w:lineRule="auto"/>
        <w:ind w:firstLine="283"/>
        <w:rPr>
          <w:lang w:val="en-US"/>
        </w:rPr>
      </w:pPr>
      <w:r>
        <w:rPr>
          <w:b/>
          <w:bCs/>
          <w:lang w:val="en-US"/>
        </w:rPr>
        <w:t>Chapter 5</w:t>
      </w:r>
      <w:r>
        <w:rPr>
          <w:lang w:val="en-US"/>
        </w:rPr>
        <w:t xml:space="preserve"> presents experimental results across five key areas: confidence distribution showing 0.58-point separation between vulnerable and secure systems, method comparison demonstrating 85.71% F1-score, adaptive threshold effectiveness with mixed results across risk levels, heuristic rule contributions through ablation studies, and parameter sensitivity analysis showing good robustness.</w:t>
      </w:r>
    </w:p>
    <w:p w14:paraId="47D3B373" w14:textId="77777777" w:rsidR="008B63D5" w:rsidRDefault="00000000">
      <w:pPr>
        <w:pStyle w:val="Normaltext"/>
        <w:spacing w:line="240" w:lineRule="auto"/>
        <w:ind w:firstLine="283"/>
        <w:rPr>
          <w:lang w:val="en-US"/>
        </w:rPr>
      </w:pPr>
      <w:r>
        <w:rPr>
          <w:b/>
          <w:bCs/>
          <w:lang w:val="en-US"/>
        </w:rPr>
        <w:t>Chapter 6</w:t>
      </w:r>
      <w:r>
        <w:rPr>
          <w:lang w:val="en-US"/>
        </w:rPr>
        <w:t xml:space="preserve"> analyzes what these results mean. </w:t>
      </w:r>
      <w:r>
        <w:rPr>
          <w:rFonts w:hint="eastAsia"/>
          <w:lang w:val="en-US" w:eastAsia="zh-CN"/>
        </w:rPr>
        <w:t>I</w:t>
      </w:r>
      <w:r>
        <w:rPr>
          <w:lang w:val="en-US"/>
        </w:rPr>
        <w:t xml:space="preserve"> validate that confidence quantification works, demonstrate fusion effectiveness over individual tools, assess medical scenario adaptation successes and limitations, and quantify which components contribute most to performance.</w:t>
      </w:r>
    </w:p>
    <w:p w14:paraId="1F982C6E" w14:textId="77777777" w:rsidR="008B63D5" w:rsidRDefault="00000000">
      <w:pPr>
        <w:pStyle w:val="Normaltext"/>
        <w:spacing w:line="240" w:lineRule="auto"/>
        <w:ind w:firstLine="283"/>
        <w:rPr>
          <w:lang w:val="en-US"/>
        </w:rPr>
      </w:pPr>
      <w:r>
        <w:rPr>
          <w:b/>
          <w:bCs/>
          <w:lang w:val="en-US"/>
        </w:rPr>
        <w:t>Chapter 7</w:t>
      </w:r>
      <w:r>
        <w:rPr>
          <w:lang w:val="en-US"/>
        </w:rPr>
        <w:t xml:space="preserve"> discusses how </w:t>
      </w:r>
      <w:r>
        <w:rPr>
          <w:rFonts w:hint="eastAsia"/>
          <w:lang w:val="en-US" w:eastAsia="zh-CN"/>
        </w:rPr>
        <w:t>my</w:t>
      </w:r>
      <w:r>
        <w:rPr>
          <w:lang w:val="en-US"/>
        </w:rPr>
        <w:t xml:space="preserve"> findings address the four research questions, compares results with existing literature, acknowledges limitations like simulated test cases, and explains where the method generalizes beyond healthcare.</w:t>
      </w:r>
    </w:p>
    <w:p w14:paraId="2BED2FC9" w14:textId="77777777" w:rsidR="008B63D5" w:rsidRDefault="00000000">
      <w:pPr>
        <w:pStyle w:val="Normaltext"/>
        <w:spacing w:line="240" w:lineRule="auto"/>
        <w:ind w:firstLine="283"/>
        <w:rPr>
          <w:lang w:val="en-US"/>
        </w:rPr>
      </w:pPr>
      <w:r>
        <w:rPr>
          <w:b/>
          <w:bCs/>
          <w:lang w:val="en-US"/>
        </w:rPr>
        <w:t>Chapter 8</w:t>
      </w:r>
      <w:r>
        <w:rPr>
          <w:lang w:val="en-US"/>
        </w:rPr>
        <w:t xml:space="preserve"> concludes by summarizing contributions, acknowledging constraints, and suggesting future work including real-world hospital deployment studies.</w:t>
      </w:r>
    </w:p>
    <w:p w14:paraId="454EF1DC" w14:textId="77777777" w:rsidR="008B63D5" w:rsidRDefault="008B63D5">
      <w:pPr>
        <w:pStyle w:val="Normaltext"/>
        <w:spacing w:line="240" w:lineRule="auto"/>
        <w:rPr>
          <w:lang w:val="en-US" w:eastAsia="zh-CN"/>
        </w:rPr>
      </w:pPr>
    </w:p>
    <w:p w14:paraId="00A15579" w14:textId="77777777" w:rsidR="008B63D5" w:rsidRDefault="008B63D5">
      <w:pPr>
        <w:pStyle w:val="Normaltext"/>
        <w:spacing w:line="240" w:lineRule="auto"/>
        <w:rPr>
          <w:lang w:val="en-US" w:eastAsia="zh-CN"/>
        </w:rPr>
      </w:pPr>
    </w:p>
    <w:p w14:paraId="4858C08C" w14:textId="77777777" w:rsidR="008B63D5" w:rsidRDefault="008B63D5">
      <w:pPr>
        <w:pStyle w:val="Normaltext"/>
        <w:spacing w:line="240" w:lineRule="auto"/>
        <w:rPr>
          <w:lang w:val="en-US" w:eastAsia="zh-CN"/>
        </w:rPr>
      </w:pPr>
    </w:p>
    <w:p w14:paraId="0FDFA08B" w14:textId="77777777" w:rsidR="008B63D5" w:rsidRDefault="008B63D5">
      <w:pPr>
        <w:pStyle w:val="Normaltext"/>
        <w:spacing w:line="240" w:lineRule="auto"/>
        <w:rPr>
          <w:lang w:val="en-US" w:eastAsia="zh-CN"/>
        </w:rPr>
      </w:pPr>
    </w:p>
    <w:p w14:paraId="111E9FBC" w14:textId="77777777" w:rsidR="008B63D5" w:rsidRDefault="008B63D5">
      <w:pPr>
        <w:pStyle w:val="1"/>
        <w:spacing w:line="240" w:lineRule="auto"/>
        <w:sectPr w:rsidR="008B63D5">
          <w:footerReference w:type="default" r:id="rId16"/>
          <w:headerReference w:type="first" r:id="rId17"/>
          <w:footerReference w:type="first" r:id="rId18"/>
          <w:pgSz w:w="11906" w:h="16838"/>
          <w:pgMar w:top="1134" w:right="1701" w:bottom="1417" w:left="1701" w:header="624" w:footer="510" w:gutter="0"/>
          <w:pgNumType w:start="1"/>
          <w:cols w:space="0"/>
          <w:titlePg/>
          <w:docGrid w:type="lines" w:linePitch="360"/>
        </w:sectPr>
      </w:pPr>
      <w:bookmarkStart w:id="26" w:name="_Toc54425137"/>
    </w:p>
    <w:p w14:paraId="5EE29B5A" w14:textId="77777777" w:rsidR="008B63D5" w:rsidRDefault="00000000">
      <w:pPr>
        <w:pStyle w:val="1"/>
        <w:spacing w:line="240" w:lineRule="auto"/>
      </w:pPr>
      <w:bookmarkStart w:id="27" w:name="_Toc9327"/>
      <w:bookmarkStart w:id="28" w:name="_Toc6110"/>
      <w:r>
        <w:lastRenderedPageBreak/>
        <w:t>Method</w:t>
      </w:r>
      <w:bookmarkEnd w:id="26"/>
      <w:bookmarkEnd w:id="27"/>
      <w:bookmarkEnd w:id="28"/>
    </w:p>
    <w:p w14:paraId="366EC468" w14:textId="77777777" w:rsidR="008B63D5" w:rsidRDefault="00000000">
      <w:pPr>
        <w:pStyle w:val="2"/>
        <w:spacing w:line="240" w:lineRule="auto"/>
        <w:jc w:val="both"/>
      </w:pPr>
      <w:bookmarkStart w:id="29" w:name="_Hlk215676109"/>
      <w:bookmarkStart w:id="30" w:name="_Toc24735"/>
      <w:bookmarkStart w:id="31" w:name="_Toc25938"/>
      <w:r>
        <w:t>Research Project</w:t>
      </w:r>
      <w:bookmarkEnd w:id="29"/>
      <w:bookmarkEnd w:id="30"/>
      <w:bookmarkEnd w:id="31"/>
    </w:p>
    <w:p w14:paraId="52719529" w14:textId="77777777" w:rsidR="008B63D5" w:rsidRDefault="00000000">
      <w:pPr>
        <w:pStyle w:val="Normaltext"/>
        <w:spacing w:line="240" w:lineRule="auto"/>
        <w:ind w:firstLine="283"/>
        <w:rPr>
          <w:lang w:val="en-US" w:eastAsia="zh-CN"/>
        </w:rPr>
      </w:pPr>
      <w:r>
        <w:rPr>
          <w:lang w:eastAsia="zh-CN"/>
        </w:rPr>
        <w:t xml:space="preserve">This research project addresses the practical challenge faced by healthcare security teams who struggle to prioritize among hundreds of vulnerability alerts generated by automated SQL injection detection </w:t>
      </w:r>
      <w:r>
        <w:rPr>
          <w:lang w:val="en-US" w:eastAsia="zh-CN"/>
        </w:rPr>
        <w:t>tools</w:t>
      </w:r>
      <w:r>
        <w:rPr>
          <w:lang w:eastAsia="zh-CN"/>
        </w:rPr>
        <w:t xml:space="preserve">, requiring a systematic method to quantify detection confidence and adapt assessments to medical risk contexts. </w:t>
      </w:r>
      <w:r>
        <w:rPr>
          <w:rFonts w:hint="eastAsia"/>
          <w:lang w:eastAsia="zh-CN"/>
        </w:rPr>
        <w:t>I</w:t>
      </w:r>
      <w:r>
        <w:rPr>
          <w:lang w:eastAsia="zh-CN"/>
        </w:rPr>
        <w:t xml:space="preserve"> adopted a design science research methodology, in </w:t>
      </w:r>
      <w:r>
        <w:rPr>
          <w:rFonts w:hint="eastAsia"/>
          <w:lang w:eastAsia="zh-CN"/>
        </w:rPr>
        <w:t>my</w:t>
      </w:r>
      <w:r>
        <w:rPr>
          <w:lang w:eastAsia="zh-CN"/>
        </w:rPr>
        <w:t xml:space="preserve"> case, a confidence assessment method comprising algorithms, heuristic rules, and decision frameworks</w:t>
      </w:r>
      <w:r>
        <w:rPr>
          <w:rFonts w:hint="eastAsia"/>
          <w:lang w:eastAsia="zh-CN"/>
        </w:rPr>
        <w:t xml:space="preserve"> </w:t>
      </w:r>
      <w:r>
        <w:rPr>
          <w:lang w:eastAsia="zh-CN"/>
        </w:rPr>
        <w:t xml:space="preserve">where the research contribution lies in demonstrating that the designed solution effectively addresses an identified problem. The project follows five design science phases: First, </w:t>
      </w:r>
      <w:r>
        <w:rPr>
          <w:rFonts w:hint="eastAsia"/>
          <w:lang w:eastAsia="zh-CN"/>
        </w:rPr>
        <w:t>I</w:t>
      </w:r>
      <w:r>
        <w:rPr>
          <w:lang w:eastAsia="zh-CN"/>
        </w:rPr>
        <w:t xml:space="preserve"> identified the problem through analysis of existing tool limitations and healthcare-specific requirements; </w:t>
      </w:r>
      <w:r>
        <w:rPr>
          <w:rFonts w:hint="eastAsia"/>
          <w:lang w:eastAsia="zh-CN"/>
        </w:rPr>
        <w:t>S</w:t>
      </w:r>
      <w:r>
        <w:rPr>
          <w:lang w:eastAsia="zh-CN"/>
        </w:rPr>
        <w:t xml:space="preserve">econd, </w:t>
      </w:r>
      <w:r>
        <w:rPr>
          <w:rFonts w:hint="eastAsia"/>
          <w:lang w:eastAsia="zh-CN"/>
        </w:rPr>
        <w:t>I</w:t>
      </w:r>
      <w:r>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Pr>
          <w:lang w:eastAsia="zh-CN"/>
        </w:rPr>
        <w:t xml:space="preserve">hird, </w:t>
      </w:r>
      <w:r>
        <w:rPr>
          <w:rFonts w:hint="eastAsia"/>
          <w:lang w:eastAsia="zh-CN"/>
        </w:rPr>
        <w:t>I</w:t>
      </w:r>
      <w:r>
        <w:rPr>
          <w:lang w:eastAsia="zh-CN"/>
        </w:rPr>
        <w:t xml:space="preserve"> designed and implemented the multi-source evidence fusion method with weighted algorithms, </w:t>
      </w:r>
      <w:r>
        <w:rPr>
          <w:rFonts w:hint="eastAsia"/>
          <w:lang w:eastAsia="zh-CN"/>
        </w:rPr>
        <w:t>three</w:t>
      </w:r>
      <w:r>
        <w:rPr>
          <w:lang w:eastAsia="zh-CN"/>
        </w:rPr>
        <w:t xml:space="preserve"> heuristic rules, and adaptive thresholds tailored to medical risk levels; </w:t>
      </w:r>
      <w:r>
        <w:rPr>
          <w:rFonts w:hint="eastAsia"/>
          <w:lang w:eastAsia="zh-CN"/>
        </w:rPr>
        <w:t>F</w:t>
      </w:r>
      <w:r>
        <w:rPr>
          <w:lang w:eastAsia="zh-CN"/>
        </w:rPr>
        <w:t xml:space="preserve">ourth, </w:t>
      </w:r>
      <w:r>
        <w:rPr>
          <w:rFonts w:hint="eastAsia"/>
          <w:lang w:eastAsia="zh-CN"/>
        </w:rPr>
        <w:t>I</w:t>
      </w:r>
      <w:r>
        <w:rPr>
          <w:lang w:eastAsia="zh-CN"/>
        </w:rPr>
        <w:t xml:space="preserve"> demonstrated the method's functionality by applying it to 55 SQL injection test cases spanning real vulnerabilities and secure scenarios; </w:t>
      </w:r>
      <w:r>
        <w:rPr>
          <w:rFonts w:hint="eastAsia"/>
          <w:lang w:eastAsia="zh-CN"/>
        </w:rPr>
        <w:t>F</w:t>
      </w:r>
      <w:r>
        <w:rPr>
          <w:lang w:eastAsia="zh-CN"/>
        </w:rPr>
        <w:t>ifth,</w:t>
      </w:r>
      <w:r>
        <w:rPr>
          <w:rFonts w:hint="eastAsia"/>
          <w:lang w:eastAsia="zh-CN"/>
        </w:rPr>
        <w:t xml:space="preserve"> </w:t>
      </w:r>
      <w:r>
        <w:rPr>
          <w:lang w:eastAsia="zh-CN"/>
        </w:rPr>
        <w:t xml:space="preserve">evaluated performance through controlled experiments comparing </w:t>
      </w:r>
      <w:r>
        <w:rPr>
          <w:rFonts w:hint="eastAsia"/>
          <w:lang w:eastAsia="zh-CN"/>
        </w:rPr>
        <w:t>my</w:t>
      </w:r>
      <w:r>
        <w:rPr>
          <w:lang w:eastAsia="zh-CN"/>
        </w:rPr>
        <w:t xml:space="preserve"> approach against baseline methods, measuring improvements in accuracy and false positive reduction. </w:t>
      </w:r>
    </w:p>
    <w:p w14:paraId="6A741564" w14:textId="77777777" w:rsidR="008B63D5" w:rsidRDefault="00000000">
      <w:pPr>
        <w:pStyle w:val="2"/>
        <w:spacing w:line="240" w:lineRule="auto"/>
        <w:jc w:val="both"/>
      </w:pPr>
      <w:bookmarkStart w:id="32" w:name="_Toc14499"/>
      <w:bookmarkStart w:id="33" w:name="_Toc15512"/>
      <w:r>
        <w:t>Research methods</w:t>
      </w:r>
      <w:bookmarkEnd w:id="32"/>
      <w:bookmarkEnd w:id="33"/>
    </w:p>
    <w:p w14:paraId="026592D2" w14:textId="77777777" w:rsidR="008B63D5" w:rsidRDefault="00000000">
      <w:pPr>
        <w:pStyle w:val="Normaltext"/>
        <w:spacing w:line="240" w:lineRule="auto"/>
        <w:ind w:firstLine="283"/>
        <w:rPr>
          <w:color w:val="000000"/>
          <w:lang w:val="en-US" w:eastAsia="zh-CN"/>
        </w:rPr>
      </w:pPr>
      <w:r>
        <w:rPr>
          <w:rFonts w:hint="eastAsia"/>
          <w:color w:val="000000"/>
          <w:lang w:val="en-US" w:eastAsia="zh-CN"/>
        </w:rPr>
        <w:t>My</w:t>
      </w:r>
      <w:r>
        <w:rPr>
          <w:color w:val="000000"/>
          <w:lang w:eastAsia="zh-CN"/>
        </w:rPr>
        <w:t xml:space="preserve"> research employs controlled experiments as the primary empirical method, because </w:t>
      </w:r>
      <w:r>
        <w:rPr>
          <w:rFonts w:hint="eastAsia"/>
          <w:color w:val="000000"/>
          <w:lang w:eastAsia="zh-CN"/>
        </w:rPr>
        <w:t>I</w:t>
      </w:r>
      <w:r>
        <w:rPr>
          <w:color w:val="000000"/>
          <w:lang w:eastAsia="zh-CN"/>
        </w:rPr>
        <w:t xml:space="preserve"> require precise measurement of </w:t>
      </w:r>
      <w:r>
        <w:rPr>
          <w:lang w:val="en-US" w:eastAsia="zh-CN"/>
        </w:rPr>
        <w:t xml:space="preserve">causal </w:t>
      </w:r>
      <w:r>
        <w:rPr>
          <w:color w:val="000000"/>
          <w:lang w:eastAsia="zh-CN"/>
        </w:rPr>
        <w:t xml:space="preserve">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0DBE2E93" w14:textId="77777777" w:rsidR="008B63D5" w:rsidRDefault="00000000">
      <w:pPr>
        <w:pStyle w:val="2"/>
        <w:spacing w:line="240" w:lineRule="auto"/>
        <w:jc w:val="both"/>
      </w:pPr>
      <w:bookmarkStart w:id="34" w:name="_Toc24590"/>
      <w:bookmarkStart w:id="35" w:name="_Toc54425138"/>
      <w:bookmarkStart w:id="36" w:name="_Toc20692"/>
      <w:r>
        <w:t>Reliability and Validity</w:t>
      </w:r>
      <w:bookmarkEnd w:id="34"/>
      <w:bookmarkEnd w:id="35"/>
      <w:bookmarkEnd w:id="36"/>
      <w:r>
        <w:t xml:space="preserve"> </w:t>
      </w:r>
    </w:p>
    <w:p w14:paraId="540D7E4B" w14:textId="77777777" w:rsidR="008B63D5" w:rsidRDefault="00000000">
      <w:pPr>
        <w:pStyle w:val="Normaltext"/>
        <w:spacing w:line="240" w:lineRule="auto"/>
        <w:ind w:firstLine="283"/>
        <w:rPr>
          <w:lang w:val="en-US" w:eastAsia="zh-CN"/>
        </w:rPr>
      </w:pPr>
      <w:r>
        <w:t>Construct validity</w:t>
      </w:r>
      <w:r>
        <w:rPr>
          <w:rFonts w:hint="eastAsia"/>
          <w:lang w:eastAsia="zh-CN"/>
        </w:rPr>
        <w:t>: I</w:t>
      </w:r>
      <w:r>
        <w:rPr>
          <w:rFonts w:hint="eastAsia"/>
          <w:lang w:val="en-US"/>
        </w:rPr>
        <w:t xml:space="preserve"> mitigate risks by employing multiple complementary metrics</w:t>
      </w:r>
      <w:r>
        <w:rPr>
          <w:rFonts w:hint="eastAsia"/>
          <w:lang w:val="en-US" w:eastAsia="zh-CN"/>
        </w:rPr>
        <w:t xml:space="preserve"> (Precision, Recall, F1 score, FPR, and FNR) </w:t>
      </w:r>
      <w:r>
        <w:rPr>
          <w:rFonts w:hint="eastAsia"/>
          <w:lang w:val="en-US"/>
        </w:rPr>
        <w:t xml:space="preserve">rather than relying on a single performance indicator, ensuring detection </w:t>
      </w:r>
      <w:r>
        <w:rPr>
          <w:lang w:val="en-US"/>
        </w:rPr>
        <w:t>quality receives</w:t>
      </w:r>
      <w:r>
        <w:rPr>
          <w:rFonts w:hint="eastAsia"/>
          <w:lang w:val="en-US"/>
        </w:rPr>
        <w:t xml:space="preserve"> multidimensional evaluation. The confidence score accuratel</w:t>
      </w:r>
      <w:r>
        <w:rPr>
          <w:lang w:val="en-US"/>
        </w:rPr>
        <w:t>y reflects detection reliability through its significant correlation with true labels.</w:t>
      </w:r>
    </w:p>
    <w:p w14:paraId="24B2D944" w14:textId="77777777" w:rsidR="008B63D5" w:rsidRDefault="00000000">
      <w:pPr>
        <w:pStyle w:val="Normaltext"/>
        <w:spacing w:line="240" w:lineRule="auto"/>
        <w:ind w:firstLine="283"/>
        <w:rPr>
          <w:lang w:val="en-US" w:eastAsia="zh-CN"/>
        </w:rPr>
      </w:pPr>
      <w:r>
        <w:rPr>
          <w:lang w:val="en-US" w:eastAsia="zh-CN"/>
        </w:rPr>
        <w:t xml:space="preserve">Threshold Selection Rationale: The confidence classification thresholds (0.80 for HIGH, 0.50 for MEDIUM, 0.30 for LOW) were established a priori based on industry </w:t>
      </w:r>
      <w:r>
        <w:rPr>
          <w:lang w:val="en-US" w:eastAsia="zh-CN"/>
        </w:rPr>
        <w:lastRenderedPageBreak/>
        <w:t xml:space="preserve">security practices rather than derived from </w:t>
      </w:r>
      <w:r>
        <w:rPr>
          <w:rFonts w:hint="eastAsia"/>
          <w:lang w:val="en-US" w:eastAsia="zh-CN"/>
        </w:rPr>
        <w:t>my</w:t>
      </w:r>
      <w:r>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Pr>
          <w:lang w:val="en-US" w:eastAsia="zh-CN"/>
        </w:rPr>
        <w:t>]. The 0.50</w:t>
      </w:r>
      <w:r>
        <w:rPr>
          <w:rFonts w:hint="eastAsia"/>
          <w:lang w:val="en-US" w:eastAsia="zh-CN"/>
        </w:rPr>
        <w:t xml:space="preserve"> </w:t>
      </w:r>
      <w:r>
        <w:rPr>
          <w:lang w:val="en-US" w:eastAsia="zh-CN"/>
        </w:rPr>
        <w:t>threshold represents the conventional binary classification decision boundary. The 0.30</w:t>
      </w:r>
      <w:r>
        <w:rPr>
          <w:rFonts w:hint="eastAsia"/>
          <w:lang w:val="en-US" w:eastAsia="zh-CN"/>
        </w:rPr>
        <w:t xml:space="preserve"> </w:t>
      </w:r>
      <w:r>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Pr>
          <w:lang w:val="en-US" w:eastAsia="zh-CN"/>
        </w:rPr>
        <w:t>] and NIST risk categorization guidelines [</w:t>
      </w:r>
      <w:r>
        <w:rPr>
          <w:rFonts w:hint="eastAsia"/>
          <w:lang w:val="en-US" w:eastAsia="zh-CN"/>
        </w:rPr>
        <w:t>9</w:t>
      </w:r>
      <w:r>
        <w:rPr>
          <w:lang w:val="en-US" w:eastAsia="zh-CN"/>
        </w:rPr>
        <w:t xml:space="preserve">]. </w:t>
      </w:r>
    </w:p>
    <w:p w14:paraId="7C45CD42" w14:textId="77777777" w:rsidR="008B63D5" w:rsidRDefault="00000000">
      <w:pPr>
        <w:pStyle w:val="Normaltext"/>
        <w:spacing w:line="240" w:lineRule="auto"/>
        <w:ind w:firstLine="283"/>
        <w:rPr>
          <w:lang w:val="en-US" w:eastAsia="zh-CN"/>
        </w:rPr>
      </w:pPr>
      <w:r>
        <w:rPr>
          <w:lang w:eastAsia="zh-CN"/>
        </w:rPr>
        <w:t>Internal validity</w:t>
      </w:r>
      <w:r>
        <w:rPr>
          <w:rFonts w:hint="eastAsia"/>
          <w:lang w:eastAsia="zh-CN"/>
        </w:rPr>
        <w:t>: I</w:t>
      </w:r>
      <w:r>
        <w:rPr>
          <w:lang w:eastAsia="zh-CN"/>
        </w:rPr>
        <w:t xml:space="preserve"> address this through controlled experimental design where only one independent variable changes per experiment (e.g., </w:t>
      </w:r>
      <w:r>
        <w:rPr>
          <w:rFonts w:hint="eastAsia"/>
          <w:lang w:eastAsia="zh-CN"/>
        </w:rPr>
        <w:t>A</w:t>
      </w:r>
      <w:r>
        <w:rPr>
          <w:lang w:eastAsia="zh-CN"/>
        </w:rPr>
        <w:t xml:space="preserve">blation study isolates individual rules while holding other factors constant), and through comparison against multiple baseline </w:t>
      </w:r>
      <w:r>
        <w:rPr>
          <w:lang w:val="en-US" w:eastAsia="zh-CN"/>
        </w:rPr>
        <w:t xml:space="preserve">methods </w:t>
      </w:r>
      <w:r>
        <w:rPr>
          <w:lang w:eastAsia="zh-CN"/>
        </w:rPr>
        <w:t>to demonstrate gains exceed simpler approaches.</w:t>
      </w:r>
    </w:p>
    <w:p w14:paraId="1CE048BA" w14:textId="77777777" w:rsidR="008B63D5" w:rsidRDefault="00000000">
      <w:pPr>
        <w:pStyle w:val="Normaltext"/>
        <w:spacing w:line="240" w:lineRule="auto"/>
        <w:ind w:firstLine="283"/>
        <w:rPr>
          <w:lang w:val="en-US" w:eastAsia="zh-CN"/>
        </w:rPr>
      </w:pPr>
      <w:r>
        <w:rPr>
          <w:lang w:eastAsia="zh-CN"/>
        </w:rPr>
        <w:t>External validity</w:t>
      </w:r>
      <w:r>
        <w:rPr>
          <w:rFonts w:hint="eastAsia"/>
          <w:lang w:eastAsia="zh-CN"/>
        </w:rPr>
        <w:t xml:space="preserve">: </w:t>
      </w:r>
      <w:r>
        <w:rPr>
          <w:lang w:eastAsia="zh-CN"/>
        </w:rPr>
        <w:t>Real hospital systems deploy multiple security layers</w:t>
      </w:r>
      <w:r>
        <w:rPr>
          <w:rFonts w:hint="eastAsia"/>
          <w:lang w:eastAsia="zh-CN"/>
        </w:rPr>
        <w:t xml:space="preserve"> such as: </w:t>
      </w:r>
      <w:r>
        <w:rPr>
          <w:lang w:eastAsia="zh-CN"/>
        </w:rPr>
        <w:t xml:space="preserve">WAFs (Web </w:t>
      </w:r>
      <w:r>
        <w:rPr>
          <w:lang w:val="en-US" w:eastAsia="zh-CN"/>
        </w:rPr>
        <w:t xml:space="preserve">Application </w:t>
      </w:r>
      <w:r>
        <w:rPr>
          <w:lang w:eastAsia="zh-CN"/>
        </w:rPr>
        <w:t>Firewalls), IDS/IPS systems, reverse proxies, and load balancers</w:t>
      </w:r>
      <w:r>
        <w:rPr>
          <w:rFonts w:hint="eastAsia"/>
          <w:lang w:eastAsia="zh-CN"/>
        </w:rPr>
        <w:t xml:space="preserve"> </w:t>
      </w:r>
      <w:r>
        <w:rPr>
          <w:lang w:eastAsia="zh-CN"/>
        </w:rPr>
        <w:t xml:space="preserve">that introduce detection complications absent in </w:t>
      </w:r>
      <w:r>
        <w:rPr>
          <w:rFonts w:hint="eastAsia"/>
          <w:lang w:eastAsia="zh-CN"/>
        </w:rPr>
        <w:t>my</w:t>
      </w:r>
      <w:r>
        <w:rPr>
          <w:lang w:eastAsia="zh-CN"/>
        </w:rPr>
        <w:t xml:space="preserve"> test setup. For example, a WAF operating in block mode would return HTTP 403 responses to SQLMap's malicious payloads, potentially causing </w:t>
      </w:r>
      <w:r>
        <w:rPr>
          <w:rFonts w:hint="eastAsia"/>
          <w:lang w:eastAsia="zh-CN"/>
        </w:rPr>
        <w:t>my</w:t>
      </w:r>
      <w:r>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Pr>
          <w:rFonts w:hint="eastAsia"/>
          <w:lang w:eastAsia="zh-CN"/>
        </w:rPr>
        <w:t xml:space="preserve"> </w:t>
      </w:r>
      <w:r>
        <w:rPr>
          <w:lang w:val="en-US" w:eastAsia="zh-CN"/>
        </w:rPr>
        <w:t xml:space="preserve">Production systems experience continuous legitimate traffic, database load fluctuations, and concurrent user sessions that affect application response characteristics. </w:t>
      </w:r>
      <w:r>
        <w:rPr>
          <w:rFonts w:hint="eastAsia"/>
          <w:lang w:val="en-US" w:eastAsia="zh-CN"/>
        </w:rPr>
        <w:t>M</w:t>
      </w:r>
      <w:r>
        <w:rPr>
          <w:rFonts w:hint="eastAsia"/>
          <w:lang w:eastAsia="zh-CN"/>
        </w:rPr>
        <w:t>y</w:t>
      </w:r>
      <w:r>
        <w:rPr>
          <w:lang w:val="en-US" w:eastAsia="zh-CN"/>
        </w:rPr>
        <w:t xml:space="preserve"> controlled tests eliminated these real-world noise factors</w:t>
      </w:r>
      <w:r>
        <w:rPr>
          <w:rFonts w:hint="eastAsia"/>
          <w:lang w:val="en-US" w:eastAsia="zh-CN"/>
        </w:rPr>
        <w:t xml:space="preserve">: </w:t>
      </w:r>
      <w:r>
        <w:rPr>
          <w:lang w:val="en-US" w:eastAsia="zh-CN"/>
        </w:rPr>
        <w:t xml:space="preserve">DVWA </w:t>
      </w:r>
      <w:r>
        <w:rPr>
          <w:rFonts w:hint="eastAsia"/>
          <w:lang w:val="en-US" w:eastAsia="zh-CN"/>
        </w:rPr>
        <w:t xml:space="preserve">and </w:t>
      </w:r>
      <w:proofErr w:type="spellStart"/>
      <w:r>
        <w:rPr>
          <w:rFonts w:hint="eastAsia"/>
          <w:lang w:val="en-US" w:eastAsia="zh-CN"/>
        </w:rPr>
        <w:t>sqli</w:t>
      </w:r>
      <w:proofErr w:type="spellEnd"/>
      <w:r>
        <w:rPr>
          <w:rFonts w:hint="eastAsia"/>
          <w:lang w:val="en-US" w:eastAsia="zh-CN"/>
        </w:rPr>
        <w:t xml:space="preserve">-labs </w:t>
      </w:r>
      <w:r>
        <w:rPr>
          <w:lang w:val="en-US" w:eastAsia="zh-CN"/>
        </w:rPr>
        <w:t xml:space="preserve">responded consistently because only </w:t>
      </w:r>
      <w:r>
        <w:rPr>
          <w:rFonts w:hint="eastAsia"/>
          <w:lang w:val="en-US" w:eastAsia="zh-CN"/>
        </w:rPr>
        <w:t>my</w:t>
      </w:r>
      <w:r>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6352C2D6" w14:textId="77777777" w:rsidR="008B63D5" w:rsidRDefault="00000000">
      <w:pPr>
        <w:pStyle w:val="Normaltext"/>
        <w:spacing w:line="240" w:lineRule="auto"/>
        <w:ind w:firstLine="283"/>
        <w:rPr>
          <w:lang w:val="en-US" w:eastAsia="zh-CN"/>
        </w:rPr>
      </w:pPr>
      <w:r>
        <w:rPr>
          <w:rFonts w:hint="eastAsia"/>
          <w:lang w:val="en-US" w:eastAsia="zh-CN"/>
        </w:rPr>
        <w:t>I</w:t>
      </w:r>
      <w:r>
        <w:rPr>
          <w:lang w:val="en-US" w:eastAsia="zh-CN"/>
        </w:rPr>
        <w:t xml:space="preserve"> partially mitigate external validity threats by: (1) </w:t>
      </w:r>
      <w:r>
        <w:rPr>
          <w:rFonts w:hint="eastAsia"/>
          <w:lang w:val="en-US" w:eastAsia="zh-CN"/>
        </w:rPr>
        <w:t>I</w:t>
      </w:r>
      <w:r>
        <w:rPr>
          <w:lang w:val="en-US" w:eastAsia="zh-CN"/>
        </w:rPr>
        <w:t xml:space="preserve">ncluding diverse vulnerability types (error-based, </w:t>
      </w:r>
      <w:proofErr w:type="spellStart"/>
      <w:r>
        <w:rPr>
          <w:lang w:val="en-US" w:eastAsia="zh-CN"/>
        </w:rPr>
        <w:t>boolean</w:t>
      </w:r>
      <w:proofErr w:type="spellEnd"/>
      <w:r>
        <w:rPr>
          <w:lang w:val="en-US" w:eastAsia="zh-CN"/>
        </w:rPr>
        <w:t xml:space="preserve">-blind, time-based) that should generalize across deployment contexts, (2) </w:t>
      </w:r>
      <w:r>
        <w:rPr>
          <w:rFonts w:hint="eastAsia"/>
          <w:lang w:val="en-US" w:eastAsia="zh-CN"/>
        </w:rPr>
        <w:t>D</w:t>
      </w:r>
      <w:r>
        <w:rPr>
          <w:lang w:val="en-US" w:eastAsia="zh-CN"/>
        </w:rPr>
        <w:t xml:space="preserve">esigning medical risk scenarios (L1-L4) based on real HIPAA compliance requirements rather than laboratory assumptions, and (3) </w:t>
      </w:r>
      <w:r>
        <w:rPr>
          <w:rFonts w:hint="eastAsia"/>
          <w:lang w:val="en-US" w:eastAsia="zh-CN"/>
        </w:rPr>
        <w:t>U</w:t>
      </w:r>
      <w:r>
        <w:rPr>
          <w:lang w:val="en-US" w:eastAsia="zh-CN"/>
        </w:rPr>
        <w:t xml:space="preserve">sing parameter configurations (tool weights, thresholds) derived from security industry standards rather than optimized for </w:t>
      </w:r>
      <w:r>
        <w:rPr>
          <w:rFonts w:hint="eastAsia"/>
          <w:lang w:val="en-US" w:eastAsia="zh-CN"/>
        </w:rPr>
        <w:t>my</w:t>
      </w:r>
      <w:r>
        <w:rPr>
          <w:lang w:val="en-US" w:eastAsia="zh-CN"/>
        </w:rPr>
        <w:t xml:space="preserve"> specific test set. However, </w:t>
      </w:r>
      <w:r>
        <w:rPr>
          <w:rFonts w:hint="eastAsia"/>
          <w:lang w:val="en-US" w:eastAsia="zh-CN"/>
        </w:rPr>
        <w:t>I</w:t>
      </w:r>
      <w:r>
        <w:rPr>
          <w:lang w:val="en-US" w:eastAsia="zh-CN"/>
        </w:rPr>
        <w:t xml:space="preserve"> acknowledge that real</w:t>
      </w:r>
      <w:r>
        <w:rPr>
          <w:rFonts w:hint="eastAsia"/>
          <w:lang w:val="en-US" w:eastAsia="zh-CN"/>
        </w:rPr>
        <w:t xml:space="preserve"> </w:t>
      </w:r>
      <w:r>
        <w:rPr>
          <w:lang w:val="en-US" w:eastAsia="zh-CN"/>
        </w:rPr>
        <w:t>world deployment validation in active hospital environments remains essential future work before production adoption can be recommended.</w:t>
      </w:r>
    </w:p>
    <w:p w14:paraId="79097F94" w14:textId="77777777" w:rsidR="008B63D5" w:rsidRDefault="00000000">
      <w:pPr>
        <w:pStyle w:val="Normaltext"/>
        <w:spacing w:line="240" w:lineRule="auto"/>
        <w:ind w:firstLine="283"/>
        <w:rPr>
          <w:lang w:val="en-US" w:eastAsia="zh-CN"/>
        </w:rPr>
      </w:pPr>
      <w:r>
        <w:rPr>
          <w:lang w:eastAsia="zh-CN"/>
        </w:rPr>
        <w:t>Reliability</w:t>
      </w:r>
      <w:r>
        <w:rPr>
          <w:rFonts w:hint="eastAsia"/>
          <w:lang w:eastAsia="zh-CN"/>
        </w:rPr>
        <w:t>: I</w:t>
      </w:r>
      <w:r>
        <w:rPr>
          <w:lang w:eastAsia="zh-CN"/>
        </w:rPr>
        <w:t xml:space="preserve"> ensure replicability by using o</w:t>
      </w:r>
      <w:r>
        <w:rPr>
          <w:lang w:val="en-US" w:eastAsia="zh-CN"/>
        </w:rPr>
        <w:t>pen-source tools (</w:t>
      </w:r>
      <w:proofErr w:type="spellStart"/>
      <w:r>
        <w:rPr>
          <w:lang w:val="en-US" w:eastAsia="zh-CN"/>
        </w:rPr>
        <w:t>SQLMap</w:t>
      </w:r>
      <w:proofErr w:type="spellEnd"/>
      <w:r>
        <w:rPr>
          <w:lang w:val="en-US" w:eastAsia="zh-CN"/>
        </w:rPr>
        <w:t xml:space="preserve"> 1.7, ZAP 2.12), documenting all parameter configuration</w:t>
      </w:r>
      <w:r>
        <w:rPr>
          <w:lang w:eastAsia="zh-CN"/>
        </w:rPr>
        <w:t xml:space="preserve">s explicitly, and providing </w:t>
      </w:r>
      <w:r>
        <w:rPr>
          <w:rFonts w:hint="eastAsia"/>
          <w:lang w:eastAsia="zh-CN"/>
        </w:rPr>
        <w:t>my</w:t>
      </w:r>
      <w:r>
        <w:rPr>
          <w:lang w:eastAsia="zh-CN"/>
        </w:rPr>
        <w:t xml:space="preserve"> Python implementation as supplementary material. </w:t>
      </w:r>
    </w:p>
    <w:p w14:paraId="7C7049EC" w14:textId="77777777" w:rsidR="008B63D5" w:rsidRDefault="00000000">
      <w:pPr>
        <w:pStyle w:val="2"/>
        <w:spacing w:line="240" w:lineRule="auto"/>
        <w:jc w:val="both"/>
      </w:pPr>
      <w:bookmarkStart w:id="37" w:name="_Toc54425139"/>
      <w:bookmarkStart w:id="38" w:name="_Toc31532"/>
      <w:bookmarkStart w:id="39" w:name="_Toc7131"/>
      <w:r>
        <w:lastRenderedPageBreak/>
        <w:t>Ethical Considerations</w:t>
      </w:r>
      <w:bookmarkEnd w:id="37"/>
      <w:bookmarkEnd w:id="38"/>
      <w:bookmarkEnd w:id="39"/>
      <w:r>
        <w:t xml:space="preserve"> </w:t>
      </w:r>
    </w:p>
    <w:p w14:paraId="7AD0D7FE" w14:textId="77777777" w:rsidR="008B63D5" w:rsidRDefault="00000000">
      <w:pPr>
        <w:pStyle w:val="Normaltext"/>
        <w:spacing w:line="240" w:lineRule="auto"/>
        <w:ind w:firstLine="283"/>
        <w:rPr>
          <w:lang w:val="en-US"/>
        </w:rPr>
      </w:pPr>
      <w:r>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Pr>
          <w:lang w:val="en-US"/>
        </w:rPr>
        <w:t xml:space="preserve">ll experiments were conducted on deliberately vulnerable training platforms (DVWA and </w:t>
      </w:r>
      <w:proofErr w:type="spellStart"/>
      <w:r>
        <w:rPr>
          <w:lang w:val="en-US"/>
        </w:rPr>
        <w:t>sqli</w:t>
      </w:r>
      <w:proofErr w:type="spellEnd"/>
      <w:r>
        <w:rPr>
          <w:lang w:val="en-US"/>
        </w:rPr>
        <w:t>-labs) designed explicitly for security education and research.</w:t>
      </w:r>
      <w:r>
        <w:rPr>
          <w:rFonts w:hint="eastAsia"/>
          <w:lang w:val="en-US" w:eastAsia="zh-CN"/>
        </w:rPr>
        <w:t xml:space="preserve"> A</w:t>
      </w:r>
      <w:r>
        <w:rPr>
          <w:lang w:val="en-US"/>
        </w:rPr>
        <w:t xml:space="preserve">ll experimental results are reported honestly including limitations and negative findings, all baseline comparisons use identical test conditions to ensure fairness, and </w:t>
      </w:r>
      <w:r>
        <w:rPr>
          <w:rFonts w:hint="eastAsia"/>
          <w:lang w:val="en-US" w:eastAsia="zh-CN"/>
        </w:rPr>
        <w:t>I</w:t>
      </w:r>
      <w:r>
        <w:rPr>
          <w:lang w:val="en-US"/>
        </w:rPr>
        <w:t xml:space="preserve"> explicitly identify the 2</w:t>
      </w:r>
      <w:r>
        <w:rPr>
          <w:rFonts w:hint="eastAsia"/>
          <w:lang w:val="en-US" w:eastAsia="zh-CN"/>
        </w:rPr>
        <w:t>3</w:t>
      </w:r>
      <w:r>
        <w:rPr>
          <w:lang w:val="en-US"/>
        </w:rPr>
        <w:t xml:space="preserve"> simulated test cases to avoid misrepresenting them as real-world validation.</w:t>
      </w:r>
    </w:p>
    <w:p w14:paraId="38FB35D1" w14:textId="77777777" w:rsidR="008B63D5" w:rsidRDefault="00000000">
      <w:pPr>
        <w:pStyle w:val="Normaltext"/>
        <w:spacing w:line="240" w:lineRule="auto"/>
        <w:ind w:firstLine="283"/>
        <w:rPr>
          <w:lang w:val="en-US" w:eastAsia="zh-CN"/>
        </w:rPr>
      </w:pPr>
      <w:r>
        <w:rPr>
          <w:lang w:val="en-US" w:eastAsia="zh-CN"/>
        </w:rPr>
        <w:t>After establishing the methodological foundation and ethical boundaries of this study, the next chapter will elaborate on the theoretical basis required for implementing the multi-source fusion approach.</w:t>
      </w:r>
    </w:p>
    <w:p w14:paraId="184C6739" w14:textId="77777777" w:rsidR="008B63D5" w:rsidRDefault="00000000">
      <w:pPr>
        <w:pStyle w:val="Normaltext"/>
        <w:spacing w:line="240" w:lineRule="auto"/>
        <w:ind w:firstLine="283"/>
        <w:rPr>
          <w:lang w:val="en-US" w:eastAsia="zh-CN"/>
        </w:rPr>
      </w:pPr>
      <w:r>
        <w:rPr>
          <w:lang w:val="en-US" w:eastAsia="zh-CN"/>
        </w:rPr>
        <w:t xml:space="preserve">Chapter 3 will introduce the principles of SQL injection attacks, analyze the technical characteristics of </w:t>
      </w:r>
      <w:proofErr w:type="spellStart"/>
      <w:r>
        <w:rPr>
          <w:lang w:val="en-US" w:eastAsia="zh-CN"/>
        </w:rPr>
        <w:t>SQLMap</w:t>
      </w:r>
      <w:proofErr w:type="spellEnd"/>
      <w:r>
        <w:rPr>
          <w:lang w:val="en-US" w:eastAsia="zh-CN"/>
        </w:rPr>
        <w:t xml:space="preserve"> and OWASP ZAP, construct a threat model specific to the healthcare industry encompassing four risk levels (L1-L4), and present its mathematical expression.</w:t>
      </w:r>
    </w:p>
    <w:p w14:paraId="4620B672" w14:textId="77777777" w:rsidR="008B63D5" w:rsidRDefault="008B63D5">
      <w:pPr>
        <w:pStyle w:val="Normaltext"/>
        <w:spacing w:line="240" w:lineRule="auto"/>
        <w:rPr>
          <w:lang w:val="en-US" w:eastAsia="zh-CN"/>
        </w:rPr>
        <w:sectPr w:rsidR="008B63D5">
          <w:pgSz w:w="11906" w:h="16838"/>
          <w:pgMar w:top="1134" w:right="1701" w:bottom="1417" w:left="1701" w:header="624" w:footer="510" w:gutter="0"/>
          <w:cols w:space="0"/>
          <w:titlePg/>
          <w:docGrid w:type="lines" w:linePitch="360"/>
        </w:sectPr>
      </w:pPr>
    </w:p>
    <w:p w14:paraId="70040ADA" w14:textId="77777777" w:rsidR="008B63D5" w:rsidRDefault="00000000">
      <w:pPr>
        <w:pStyle w:val="1"/>
        <w:spacing w:line="240" w:lineRule="auto"/>
      </w:pPr>
      <w:bookmarkStart w:id="40" w:name="_Toc54425140"/>
      <w:bookmarkStart w:id="41" w:name="_Toc20724"/>
      <w:bookmarkStart w:id="42" w:name="_Toc26475"/>
      <w:r>
        <w:lastRenderedPageBreak/>
        <w:t>Theoretical Background</w:t>
      </w:r>
      <w:bookmarkEnd w:id="40"/>
      <w:bookmarkEnd w:id="41"/>
      <w:bookmarkEnd w:id="42"/>
    </w:p>
    <w:p w14:paraId="66214C6C" w14:textId="77777777" w:rsidR="008B63D5" w:rsidRDefault="00000000">
      <w:pPr>
        <w:pStyle w:val="2"/>
        <w:spacing w:line="240" w:lineRule="auto"/>
        <w:jc w:val="both"/>
      </w:pPr>
      <w:bookmarkStart w:id="43" w:name="_Toc15386"/>
      <w:bookmarkStart w:id="44" w:name="_Hlk215751603"/>
      <w:bookmarkStart w:id="45" w:name="_Toc16264"/>
      <w:r>
        <w:t>SQL Injection Attack Principles and Detection Methods</w:t>
      </w:r>
      <w:bookmarkEnd w:id="43"/>
      <w:bookmarkEnd w:id="44"/>
      <w:bookmarkEnd w:id="45"/>
    </w:p>
    <w:p w14:paraId="267DB58F" w14:textId="77777777" w:rsidR="008B63D5" w:rsidRDefault="00000000">
      <w:pPr>
        <w:pStyle w:val="3"/>
      </w:pPr>
      <w:bookmarkStart w:id="46" w:name="_Toc1177"/>
      <w:r>
        <w:t>The Fundamentals of SQL Injection</w:t>
      </w:r>
      <w:bookmarkEnd w:id="46"/>
    </w:p>
    <w:p w14:paraId="3FAAFF1F" w14:textId="77777777" w:rsidR="008B63D5" w:rsidRDefault="00000000">
      <w:pPr>
        <w:pStyle w:val="Normaltext"/>
        <w:spacing w:line="240" w:lineRule="auto"/>
        <w:ind w:firstLine="283"/>
        <w:rPr>
          <w:iCs/>
          <w:lang w:val="en-US" w:eastAsia="zh-CN"/>
        </w:rPr>
      </w:pPr>
      <w:r>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Pr>
          <w:rFonts w:hint="eastAsia"/>
          <w:iCs/>
          <w:lang w:val="en-US" w:eastAsia="zh-CN"/>
        </w:rPr>
        <w:t xml:space="preserve"> </w:t>
      </w:r>
      <w:r>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Pr>
          <w:iCs/>
          <w:lang w:val="en-US"/>
        </w:rPr>
        <w:t xml:space="preserve">Under normal </w:t>
      </w:r>
      <w:r>
        <w:rPr>
          <w:lang w:val="en-US"/>
        </w:rPr>
        <w:t>circumstances</w:t>
      </w:r>
      <w:r>
        <w:rPr>
          <w:iCs/>
          <w:lang w:val="en-US"/>
        </w:rPr>
        <w:t>, doctors retrieve corresponding diagnostic records by entering the patient ID. Upon receiving the patient ID, the backend application constructs the corresponding SQL query statement and submits it to the database for execution.</w:t>
      </w:r>
      <w:r>
        <w:rPr>
          <w:rFonts w:hint="eastAsia"/>
          <w:iCs/>
          <w:lang w:val="en-US"/>
        </w:rPr>
        <w:t xml:space="preserve"> </w:t>
      </w:r>
      <w:r>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Pr>
          <w:iCs/>
          <w:lang w:val="en-US"/>
        </w:rPr>
        <w:t>ince the condition “OR ‘1’='1'” is always true, this query returns all patient records in the database instead of a single patient's information, leading to a massive privacy data breach.</w:t>
      </w:r>
      <w:r>
        <w:rPr>
          <w:rFonts w:hint="eastAsia"/>
          <w:iCs/>
          <w:lang w:val="en-US" w:eastAsia="zh-CN"/>
        </w:rPr>
        <w:t xml:space="preserve"> [10]</w:t>
      </w:r>
    </w:p>
    <w:p w14:paraId="1E0A2FBD" w14:textId="77777777" w:rsidR="008B63D5" w:rsidRDefault="00000000">
      <w:pPr>
        <w:pStyle w:val="3"/>
      </w:pPr>
      <w:bookmarkStart w:id="47" w:name="_Toc8543"/>
      <w:r>
        <w:t>Mainstream detection methods</w:t>
      </w:r>
      <w:bookmarkEnd w:id="47"/>
    </w:p>
    <w:p w14:paraId="07D63995" w14:textId="77777777" w:rsidR="008B63D5" w:rsidRDefault="00000000">
      <w:pPr>
        <w:pStyle w:val="Normaltext"/>
        <w:spacing w:line="240" w:lineRule="auto"/>
        <w:ind w:firstLine="283"/>
        <w:rPr>
          <w:iCs/>
          <w:lang w:val="en-US" w:eastAsia="zh-CN"/>
        </w:rPr>
      </w:pPr>
      <w:r>
        <w:rPr>
          <w:iCs/>
          <w:lang w:val="en-US"/>
        </w:rPr>
        <w:t xml:space="preserve">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w:t>
      </w:r>
      <w:r>
        <w:rPr>
          <w:lang w:val="en-US"/>
        </w:rPr>
        <w:t xml:space="preserve">typically </w:t>
      </w:r>
      <w:r>
        <w:rPr>
          <w:iCs/>
          <w:lang w:val="en-US"/>
        </w:rPr>
        <w:t>employ taint analysis techniques to trace the propagation path of user input data within the program, determining whether unvalidated data is directly used to construct SQL statements.</w:t>
      </w:r>
      <w:r>
        <w:rPr>
          <w:rFonts w:hint="eastAsia"/>
          <w:iCs/>
          <w:lang w:val="en-US"/>
        </w:rPr>
        <w:t xml:space="preserve"> </w:t>
      </w:r>
      <w:r>
        <w:rPr>
          <w:iCs/>
          <w:lang w:val="en-US"/>
        </w:rPr>
        <w:t>Dynamic detection methods involve probing for SQL injection</w:t>
      </w:r>
      <w:r>
        <w:rPr>
          <w:rFonts w:hint="eastAsia"/>
          <w:iCs/>
          <w:lang w:val="en-US"/>
        </w:rPr>
        <w:t xml:space="preserve"> </w:t>
      </w:r>
      <w:r>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Pr>
          <w:iCs/>
          <w:lang w:val="en-US"/>
        </w:rPr>
        <w:t>[</w:t>
      </w:r>
      <w:r>
        <w:rPr>
          <w:rFonts w:hint="eastAsia"/>
          <w:iCs/>
          <w:lang w:val="en-US" w:eastAsia="zh-CN"/>
        </w:rPr>
        <w:t>11</w:t>
      </w:r>
      <w:r>
        <w:rPr>
          <w:iCs/>
          <w:lang w:val="en-US"/>
        </w:rPr>
        <w:t>]</w:t>
      </w:r>
    </w:p>
    <w:p w14:paraId="406BCD64" w14:textId="77777777" w:rsidR="008B63D5" w:rsidRDefault="00000000">
      <w:pPr>
        <w:pStyle w:val="2"/>
        <w:spacing w:line="240" w:lineRule="auto"/>
        <w:jc w:val="both"/>
      </w:pPr>
      <w:bookmarkStart w:id="48" w:name="_Toc19085"/>
      <w:bookmarkStart w:id="49" w:name="_Toc20361"/>
      <w:r>
        <w:t>Analysis of Automated Detection Tools</w:t>
      </w:r>
      <w:bookmarkEnd w:id="48"/>
      <w:bookmarkEnd w:id="49"/>
    </w:p>
    <w:p w14:paraId="02B33B04" w14:textId="77777777" w:rsidR="008B63D5" w:rsidRDefault="00000000">
      <w:pPr>
        <w:pStyle w:val="Normaltext"/>
        <w:spacing w:line="240" w:lineRule="auto"/>
        <w:ind w:firstLine="283"/>
        <w:rPr>
          <w:iCs/>
          <w:lang w:val="en-US" w:eastAsia="zh-CN"/>
        </w:rPr>
      </w:pPr>
      <w:proofErr w:type="spellStart"/>
      <w:r>
        <w:rPr>
          <w:iCs/>
          <w:lang w:val="en-US"/>
        </w:rPr>
        <w:t>SQLMap</w:t>
      </w:r>
      <w:proofErr w:type="spellEnd"/>
      <w:r>
        <w:rPr>
          <w:iCs/>
          <w:lang w:val="en-US"/>
        </w:rPr>
        <w:t xml:space="preserve"> is currently the most powerful open-source SQL injection detection tool</w:t>
      </w:r>
      <w:r>
        <w:rPr>
          <w:rFonts w:hint="eastAsia"/>
          <w:iCs/>
          <w:lang w:val="en-US"/>
        </w:rPr>
        <w:t>.</w:t>
      </w:r>
      <w:r>
        <w:rPr>
          <w:iCs/>
          <w:lang w:val="en-US"/>
        </w:rPr>
        <w:t xml:space="preserve"> </w:t>
      </w:r>
      <w:r>
        <w:rPr>
          <w:rFonts w:hint="eastAsia"/>
          <w:iCs/>
          <w:lang w:val="en-US"/>
        </w:rPr>
        <w:t xml:space="preserve">It </w:t>
      </w:r>
      <w:r>
        <w:rPr>
          <w:iCs/>
          <w:lang w:val="en-US"/>
        </w:rPr>
        <w:t>supports automatically identifying database types and detecting various injection types including error-based, Boolean blind, time-based blind, and UNION query attacks. Its core strengths lie in the comprehensiveness and depth of its detection capabilities, enabling it not only to uncover vulnerabilities but also to demonstrate the actual impact of attacks. [</w:t>
      </w:r>
      <w:r>
        <w:rPr>
          <w:rFonts w:hint="eastAsia"/>
          <w:iCs/>
          <w:lang w:val="en-US" w:eastAsia="zh-CN"/>
        </w:rPr>
        <w:t>12</w:t>
      </w:r>
      <w:r>
        <w:rPr>
          <w:iCs/>
          <w:lang w:val="en-US"/>
        </w:rPr>
        <w:t>]</w:t>
      </w:r>
      <w:r>
        <w:rPr>
          <w:rFonts w:hint="eastAsia"/>
          <w:iCs/>
          <w:lang w:val="en-US" w:eastAsia="zh-CN"/>
        </w:rPr>
        <w:t xml:space="preserve"> </w:t>
      </w:r>
      <w:r>
        <w:rPr>
          <w:iCs/>
          <w:lang w:val="en-US"/>
        </w:rPr>
        <w:t xml:space="preserve">OWASP ZAP is a comprehensive web security scanner, with SQL </w:t>
      </w:r>
      <w:r>
        <w:rPr>
          <w:iCs/>
          <w:lang w:val="en-US"/>
        </w:rPr>
        <w:lastRenderedPageBreak/>
        <w:t>injection detection being one of its many features</w:t>
      </w:r>
      <w:r>
        <w:rPr>
          <w:rFonts w:hint="eastAsia"/>
          <w:iCs/>
          <w:lang w:val="en-US"/>
        </w:rPr>
        <w:t>.</w:t>
      </w:r>
      <w:r>
        <w:rPr>
          <w:iCs/>
          <w:lang w:val="en-US"/>
        </w:rPr>
        <w:t xml:space="preserve"> ZAP employs a combined strategy of passive and active scanning to identify security issues at different stages. [</w:t>
      </w:r>
      <w:r>
        <w:rPr>
          <w:rFonts w:hint="eastAsia"/>
          <w:iCs/>
          <w:lang w:val="en-US"/>
        </w:rPr>
        <w:t>1</w:t>
      </w:r>
      <w:r>
        <w:rPr>
          <w:rFonts w:hint="eastAsia"/>
          <w:iCs/>
          <w:lang w:val="en-US" w:eastAsia="zh-CN"/>
        </w:rPr>
        <w:t>3</w:t>
      </w:r>
      <w:r>
        <w:rPr>
          <w:iCs/>
          <w:lang w:val="en-US"/>
        </w:rPr>
        <w:t>]</w:t>
      </w:r>
    </w:p>
    <w:p w14:paraId="30EBB915" w14:textId="77777777" w:rsidR="008B63D5" w:rsidRDefault="00000000">
      <w:pPr>
        <w:pStyle w:val="Normaltext"/>
        <w:spacing w:line="240" w:lineRule="auto"/>
        <w:ind w:firstLine="283"/>
        <w:rPr>
          <w:iCs/>
          <w:lang w:val="en-US"/>
        </w:rPr>
      </w:pPr>
      <w:r>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w:t>
      </w:r>
      <w:r>
        <w:rPr>
          <w:lang w:val="en-US"/>
        </w:rPr>
        <w:t>scenarios</w:t>
      </w:r>
      <w:r>
        <w:rPr>
          <w:iCs/>
          <w:lang w:val="en-US"/>
        </w:rPr>
        <w:t xml:space="preserve">. For example, </w:t>
      </w:r>
      <w:proofErr w:type="spellStart"/>
      <w:r>
        <w:rPr>
          <w:iCs/>
          <w:lang w:val="en-US"/>
        </w:rPr>
        <w:t>SQLMap</w:t>
      </w:r>
      <w:proofErr w:type="spellEnd"/>
      <w:r>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Pr>
          <w:iCs/>
          <w:lang w:val="en-US"/>
        </w:rPr>
        <w:t>[</w:t>
      </w:r>
      <w:r>
        <w:rPr>
          <w:rFonts w:hint="eastAsia"/>
          <w:iCs/>
          <w:lang w:val="en-US"/>
        </w:rPr>
        <w:t>1</w:t>
      </w:r>
      <w:r>
        <w:rPr>
          <w:rFonts w:hint="eastAsia"/>
          <w:iCs/>
          <w:lang w:val="en-US" w:eastAsia="zh-CN"/>
        </w:rPr>
        <w:t>4</w:t>
      </w:r>
      <w:r>
        <w:rPr>
          <w:iCs/>
          <w:lang w:val="en-US"/>
        </w:rPr>
        <w:t>]</w:t>
      </w:r>
    </w:p>
    <w:p w14:paraId="5E28300C" w14:textId="77777777" w:rsidR="008B63D5" w:rsidRDefault="00000000">
      <w:pPr>
        <w:pStyle w:val="2"/>
        <w:spacing w:line="240" w:lineRule="auto"/>
        <w:jc w:val="both"/>
      </w:pPr>
      <w:bookmarkStart w:id="50" w:name="_Toc31237"/>
      <w:bookmarkStart w:id="51" w:name="_Toc17967"/>
      <w:r>
        <w:t>Security Threat Model for Healthcare Web Applications</w:t>
      </w:r>
      <w:bookmarkEnd w:id="50"/>
      <w:bookmarkEnd w:id="51"/>
    </w:p>
    <w:p w14:paraId="46C82FE6" w14:textId="77777777" w:rsidR="008B63D5" w:rsidRDefault="00000000">
      <w:pPr>
        <w:pStyle w:val="3"/>
      </w:pPr>
      <w:bookmarkStart w:id="52" w:name="_Toc19639"/>
      <w:r>
        <w:t>Overview of Healthcare Information System Architecture</w:t>
      </w:r>
      <w:bookmarkEnd w:id="52"/>
    </w:p>
    <w:p w14:paraId="08E267D8" w14:textId="77777777" w:rsidR="008B63D5" w:rsidRDefault="00000000">
      <w:pPr>
        <w:pStyle w:val="Normaltext"/>
        <w:spacing w:line="240" w:lineRule="auto"/>
        <w:ind w:firstLine="283"/>
        <w:rPr>
          <w:lang w:val="en-US" w:eastAsia="zh-CN"/>
        </w:rPr>
      </w:pPr>
      <w:r>
        <w:rPr>
          <w:rFonts w:hint="eastAsia"/>
          <w:iCs/>
          <w:lang w:val="en-US" w:eastAsia="zh-CN"/>
        </w:rPr>
        <w:t>The</w:t>
      </w:r>
      <w:r>
        <w:rPr>
          <w:iCs/>
          <w:lang w:val="en-US"/>
        </w:rPr>
        <w:t xml:space="preserve"> typical healthcare information system comprises multiple </w:t>
      </w:r>
      <w:r>
        <w:rPr>
          <w:lang w:val="en-US"/>
        </w:rPr>
        <w:t xml:space="preserve">business </w:t>
      </w:r>
      <w:r>
        <w:rPr>
          <w:iCs/>
          <w:lang w:val="en-US"/>
        </w:rPr>
        <w:t>subsystems, including core modules such as patient information management, electronic medical record systems, electronic prescription systems,</w:t>
      </w:r>
      <w:r>
        <w:rPr>
          <w:rFonts w:hint="eastAsia"/>
          <w:iCs/>
          <w:lang w:val="en-US" w:eastAsia="zh-CN"/>
        </w:rPr>
        <w:t xml:space="preserve"> </w:t>
      </w:r>
      <w:r>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Pr>
          <w:rFonts w:hint="eastAsia"/>
          <w:iCs/>
          <w:lang w:val="en-US" w:eastAsia="zh-CN"/>
        </w:rPr>
        <w:t xml:space="preserve"> </w:t>
      </w:r>
      <w:r>
        <w:rPr>
          <w:iCs/>
          <w:lang w:val="en-US"/>
        </w:rPr>
        <w:t>for storing sensitive data such as patient privacy information, medical records, and medication details. The unique</w:t>
      </w:r>
      <w:r>
        <w:rPr>
          <w:rFonts w:hint="eastAsia"/>
          <w:iCs/>
          <w:lang w:val="en-US"/>
        </w:rPr>
        <w:t xml:space="preserve"> </w:t>
      </w:r>
      <w:r>
        <w:rPr>
          <w:iCs/>
          <w:lang w:val="en-US"/>
        </w:rPr>
        <w:t>nature of medical data makes such systems more vulnerable to database security threats like SQL injection compared to typical commercial applications.</w:t>
      </w:r>
      <w:r>
        <w:rPr>
          <w:rFonts w:hint="eastAsia"/>
          <w:iCs/>
          <w:lang w:val="en-US" w:eastAsia="zh-CN"/>
        </w:rPr>
        <w:t xml:space="preserve"> </w:t>
      </w:r>
      <w:r>
        <w:rPr>
          <w:rFonts w:hint="eastAsia"/>
          <w:iCs/>
          <w:lang w:val="en-US"/>
        </w:rPr>
        <w:t>[1</w:t>
      </w:r>
      <w:r>
        <w:rPr>
          <w:rFonts w:hint="eastAsia"/>
          <w:iCs/>
          <w:lang w:val="en-US" w:eastAsia="zh-CN"/>
        </w:rPr>
        <w:t>5</w:t>
      </w:r>
      <w:r>
        <w:rPr>
          <w:rFonts w:hint="eastAsia"/>
          <w:iCs/>
          <w:lang w:val="en-US"/>
        </w:rPr>
        <w:t>]</w:t>
      </w:r>
    </w:p>
    <w:p w14:paraId="70B68269" w14:textId="77777777" w:rsidR="008B63D5" w:rsidRDefault="00000000">
      <w:pPr>
        <w:pStyle w:val="3"/>
      </w:pPr>
      <w:bookmarkStart w:id="53" w:name="_Toc28676"/>
      <w:r>
        <w:t>Typical SQL Injection Threat Scenarios</w:t>
      </w:r>
      <w:bookmarkEnd w:id="53"/>
    </w:p>
    <w:p w14:paraId="24B5F826" w14:textId="77777777" w:rsidR="008B63D5" w:rsidRDefault="00000000">
      <w:pPr>
        <w:pStyle w:val="Normaltext"/>
        <w:spacing w:line="240" w:lineRule="auto"/>
        <w:ind w:firstLine="283"/>
        <w:rPr>
          <w:iCs/>
          <w:lang w:val="en-US"/>
        </w:rPr>
      </w:pPr>
      <w:r>
        <w:rPr>
          <w:iCs/>
          <w:lang w:val="en-US"/>
        </w:rPr>
        <w:t xml:space="preserve">Multiple highly dangerous SQL injection threat scenarios exist in healthcare web applications. Patient information leakage attacks represent the most common threat type, where attackers bypass access controls through SQL </w:t>
      </w:r>
      <w:r>
        <w:rPr>
          <w:lang w:val="en-US"/>
        </w:rPr>
        <w:t xml:space="preserve">injection </w:t>
      </w:r>
      <w:r>
        <w:rPr>
          <w:iCs/>
          <w:lang w:val="en-US"/>
        </w:rPr>
        <w:t>vulnerabilities in patient information query interfaces to bulk</w:t>
      </w:r>
      <w:r>
        <w:rPr>
          <w:rFonts w:hint="eastAsia"/>
          <w:iCs/>
          <w:lang w:val="en-US" w:eastAsia="zh-CN"/>
        </w:rPr>
        <w:t xml:space="preserve"> </w:t>
      </w:r>
      <w:r>
        <w:rPr>
          <w:iCs/>
          <w:lang w:val="en-US"/>
        </w:rPr>
        <w:t>extract sensitive data such as patient names, ID numbers, and diagnostic records. [</w:t>
      </w:r>
      <w:r>
        <w:rPr>
          <w:rFonts w:hint="eastAsia"/>
          <w:iCs/>
          <w:lang w:val="en-US"/>
        </w:rPr>
        <w:t>1</w:t>
      </w:r>
      <w:r>
        <w:rPr>
          <w:rFonts w:hint="eastAsia"/>
          <w:iCs/>
          <w:lang w:val="en-US" w:eastAsia="zh-CN"/>
        </w:rPr>
        <w:t>6</w:t>
      </w:r>
      <w:r>
        <w:rPr>
          <w:iCs/>
          <w:lang w:val="en-US"/>
        </w:rPr>
        <w:t>]</w:t>
      </w:r>
    </w:p>
    <w:p w14:paraId="73FD82F9" w14:textId="77777777" w:rsidR="008B63D5" w:rsidRDefault="00000000">
      <w:pPr>
        <w:pStyle w:val="2"/>
        <w:spacing w:line="240" w:lineRule="auto"/>
        <w:jc w:val="both"/>
      </w:pPr>
      <w:bookmarkStart w:id="54" w:name="_Toc25062"/>
      <w:bookmarkStart w:id="55" w:name="_Toc14308"/>
      <w:r>
        <w:t>Methodology</w:t>
      </w:r>
      <w:bookmarkEnd w:id="54"/>
      <w:bookmarkEnd w:id="55"/>
    </w:p>
    <w:p w14:paraId="5F967AFF" w14:textId="77777777" w:rsidR="008B63D5" w:rsidRDefault="00000000">
      <w:pPr>
        <w:pStyle w:val="3"/>
      </w:pPr>
      <w:bookmarkStart w:id="56" w:name="_Toc1949"/>
      <w:r>
        <w:t>Multi-source Evidence Collection Mechanism</w:t>
      </w:r>
      <w:bookmarkEnd w:id="56"/>
    </w:p>
    <w:p w14:paraId="2AF9823F" w14:textId="77777777" w:rsidR="008B63D5" w:rsidRDefault="00000000">
      <w:pPr>
        <w:pStyle w:val="Normaltext"/>
        <w:spacing w:line="240" w:lineRule="auto"/>
        <w:ind w:firstLine="283"/>
        <w:rPr>
          <w:iCs/>
          <w:lang w:val="en-US"/>
        </w:rPr>
      </w:pPr>
      <w:r>
        <w:rPr>
          <w:iCs/>
          <w:lang w:val="en-US"/>
        </w:rPr>
        <w:t xml:space="preserve">To comprehensively characterize the existence and severity of SQL injection vulnerabilities, this study extracts eight categories of evidence features from the outputs </w:t>
      </w:r>
      <w:r>
        <w:rPr>
          <w:iCs/>
          <w:lang w:val="en-US"/>
        </w:rPr>
        <w:lastRenderedPageBreak/>
        <w:t>of automated detection tools. These features span multiple dimensions</w:t>
      </w:r>
      <w:r>
        <w:rPr>
          <w:rFonts w:hint="eastAsia"/>
          <w:iCs/>
          <w:lang w:val="en-US" w:eastAsia="zh-CN"/>
        </w:rPr>
        <w:t xml:space="preserve">, </w:t>
      </w:r>
      <w:r>
        <w:rPr>
          <w:iCs/>
          <w:lang w:val="en-US"/>
        </w:rPr>
        <w:t>including HTTP response behavior, database interaction characteristics, and vulnerability exploitation success rates</w:t>
      </w:r>
      <w:r>
        <w:rPr>
          <w:rFonts w:hint="eastAsia"/>
          <w:iCs/>
          <w:lang w:val="en-US" w:eastAsia="zh-CN"/>
        </w:rPr>
        <w:t xml:space="preserve"> to </w:t>
      </w:r>
      <w:r>
        <w:rPr>
          <w:lang w:val="en-US"/>
        </w:rPr>
        <w:t>provid</w:t>
      </w:r>
      <w:r>
        <w:rPr>
          <w:rFonts w:hint="eastAsia"/>
          <w:lang w:val="en-US" w:eastAsia="zh-CN"/>
        </w:rPr>
        <w:t>e</w:t>
      </w:r>
      <w:r>
        <w:rPr>
          <w:lang w:val="en-US"/>
        </w:rPr>
        <w:t xml:space="preserve"> </w:t>
      </w:r>
      <w:r>
        <w:rPr>
          <w:iCs/>
          <w:lang w:val="en-US"/>
        </w:rPr>
        <w:t>rich information inputs for subsequent fusion calculations.</w:t>
      </w:r>
      <w:r>
        <w:rPr>
          <w:rFonts w:hint="eastAsia"/>
          <w:iCs/>
          <w:lang w:val="en-US"/>
        </w:rPr>
        <w:t xml:space="preserve"> [1</w:t>
      </w:r>
      <w:r>
        <w:rPr>
          <w:rFonts w:hint="eastAsia"/>
          <w:iCs/>
          <w:lang w:val="en-US" w:eastAsia="zh-CN"/>
        </w:rPr>
        <w:t>7</w:t>
      </w:r>
      <w:r>
        <w:rPr>
          <w:rFonts w:hint="eastAsia"/>
          <w:iCs/>
          <w:lang w:val="en-US"/>
        </w:rPr>
        <w:t>]</w:t>
      </w:r>
    </w:p>
    <w:p w14:paraId="41067D29" w14:textId="77777777" w:rsidR="008B63D5" w:rsidRDefault="00000000">
      <w:pPr>
        <w:pStyle w:val="Normaltext"/>
        <w:spacing w:line="240" w:lineRule="auto"/>
        <w:ind w:firstLine="283"/>
        <w:rPr>
          <w:iCs/>
          <w:lang w:val="en-US" w:eastAsia="zh-CN"/>
        </w:rPr>
      </w:pPr>
      <w:r>
        <w:rPr>
          <w:iCs/>
          <w:lang w:val="en-US"/>
        </w:rPr>
        <w:t xml:space="preserve">Before performing multi-source fusion, it is first necessary to calculate the individual confidence scores derived </w:t>
      </w:r>
      <w:r>
        <w:rPr>
          <w:lang w:val="en-US"/>
        </w:rPr>
        <w:t xml:space="preserve">by </w:t>
      </w:r>
      <w:r>
        <w:rPr>
          <w:iCs/>
          <w:lang w:val="en-US"/>
        </w:rPr>
        <w:t>each tool based on its own evidence. This study employs a weighted summation method to linearly combine the eight feature categories</w:t>
      </w:r>
      <w:r>
        <w:rPr>
          <w:rFonts w:hint="eastAsia"/>
          <w:iCs/>
          <w:lang w:val="en-US"/>
        </w:rPr>
        <w:t>. [1</w:t>
      </w:r>
      <w:r>
        <w:rPr>
          <w:rFonts w:hint="eastAsia"/>
          <w:iCs/>
          <w:lang w:val="en-US" w:eastAsia="zh-CN"/>
        </w:rPr>
        <w:t>7</w:t>
      </w:r>
      <w:r>
        <w:rPr>
          <w:rFonts w:hint="eastAsia"/>
          <w:iCs/>
          <w:lang w:val="en-US"/>
        </w:rPr>
        <w:t>]</w:t>
      </w:r>
    </w:p>
    <w:p w14:paraId="30FC524E" w14:textId="77777777" w:rsidR="008B63D5" w:rsidRDefault="00000000">
      <w:pPr>
        <w:pStyle w:val="Normaltext"/>
        <w:spacing w:line="240" w:lineRule="auto"/>
        <w:ind w:firstLine="283"/>
        <w:rPr>
          <w:b/>
          <w:bCs/>
          <w:iCs/>
          <w:lang w:val="en-US"/>
        </w:rPr>
      </w:pPr>
      <w:proofErr w:type="spellStart"/>
      <w:r>
        <w:rPr>
          <w:b/>
          <w:bCs/>
          <w:iCs/>
          <w:lang w:val="en-US"/>
        </w:rPr>
        <w:t>SQLMap</w:t>
      </w:r>
      <w:proofErr w:type="spellEnd"/>
      <w:r>
        <w:rPr>
          <w:b/>
          <w:bCs/>
          <w:iCs/>
          <w:lang w:val="en-US"/>
        </w:rPr>
        <w:t xml:space="preserve"> Confidence Calculation:</w:t>
      </w:r>
    </w:p>
    <w:p w14:paraId="5AEE4DF4" w14:textId="77777777" w:rsidR="008B63D5" w:rsidRDefault="00000000">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03317EC2" w14:textId="77777777" w:rsidR="008B63D5" w:rsidRDefault="00000000">
      <w:pPr>
        <w:pStyle w:val="Normaltext"/>
        <w:spacing w:line="240" w:lineRule="auto"/>
        <w:ind w:firstLine="283"/>
        <w:rPr>
          <w:iCs/>
          <w:lang w:val="en-US"/>
        </w:rPr>
      </w:pPr>
      <w:r>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Pr>
          <w:iCs/>
          <w:lang w:val="en-US"/>
        </w:rPr>
        <w:t xml:space="preserve">is the </w:t>
      </w:r>
      <w:r>
        <w:rPr>
          <w:lang w:val="en-US"/>
        </w:rPr>
        <w:t xml:space="preserve">weight </w:t>
      </w:r>
      <w:r>
        <w:rPr>
          <w:iCs/>
          <w:lang w:val="en-US"/>
        </w:rPr>
        <w:t xml:space="preserve">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Pr>
          <w:iCs/>
          <w:lang w:val="en-US"/>
        </w:rPr>
        <w:t xml:space="preserve">is </w:t>
      </w:r>
      <w:proofErr w:type="spellStart"/>
      <w:r>
        <w:rPr>
          <w:iCs/>
          <w:lang w:val="en-US"/>
        </w:rPr>
        <w:t>SQLMap's</w:t>
      </w:r>
      <w:proofErr w:type="spellEnd"/>
      <w:r>
        <w:rPr>
          <w:iCs/>
          <w:lang w:val="en-US"/>
        </w:rPr>
        <w:t xml:space="preserve"> normalized score for that feature (valued between [0,1]).</w:t>
      </w:r>
    </w:p>
    <w:p w14:paraId="1CD88849" w14:textId="77777777" w:rsidR="008B63D5" w:rsidRDefault="00000000">
      <w:pPr>
        <w:pStyle w:val="Normaltext"/>
        <w:spacing w:line="240" w:lineRule="auto"/>
        <w:ind w:firstLine="283"/>
        <w:rPr>
          <w:b/>
          <w:bCs/>
          <w:iCs/>
          <w:lang w:val="en-US"/>
        </w:rPr>
      </w:pPr>
      <w:r>
        <w:rPr>
          <w:b/>
          <w:bCs/>
          <w:iCs/>
          <w:lang w:val="en-US"/>
        </w:rPr>
        <w:t>OWASP ZAP Confidence Calculation:</w:t>
      </w:r>
    </w:p>
    <w:p w14:paraId="39F107A7" w14:textId="77777777" w:rsidR="008B63D5" w:rsidRDefault="00000000">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6EBF65CF" w14:textId="77777777" w:rsidR="008B63D5" w:rsidRDefault="00000000">
      <w:pPr>
        <w:pStyle w:val="Normaltext"/>
        <w:spacing w:line="240" w:lineRule="auto"/>
        <w:ind w:firstLine="283"/>
        <w:rPr>
          <w:iCs/>
          <w:lang w:val="en-US"/>
        </w:rPr>
      </w:pPr>
      <w:r>
        <w:rPr>
          <w:iCs/>
          <w:lang w:val="en-US"/>
        </w:rPr>
        <w:t xml:space="preserve">After obtaining two individual tool confidence scores, a weighted fusion strategy is employed to compute the composite confidence. Tool weights are determined based on their historical </w:t>
      </w:r>
      <w:r>
        <w:rPr>
          <w:lang w:val="en-US"/>
        </w:rPr>
        <w:t xml:space="preserve">performance </w:t>
      </w:r>
      <w:r>
        <w:rPr>
          <w:iCs/>
          <w:lang w:val="en-US"/>
        </w:rPr>
        <w:t>on the standard test set.</w:t>
      </w:r>
      <w:r>
        <w:rPr>
          <w:rFonts w:hint="eastAsia"/>
          <w:iCs/>
          <w:lang w:val="en-US"/>
        </w:rPr>
        <w:t xml:space="preserve"> [1</w:t>
      </w:r>
      <w:r>
        <w:rPr>
          <w:rFonts w:hint="eastAsia"/>
          <w:iCs/>
          <w:lang w:val="en-US" w:eastAsia="zh-CN"/>
        </w:rPr>
        <w:t>7</w:t>
      </w:r>
      <w:r>
        <w:rPr>
          <w:rFonts w:hint="eastAsia"/>
          <w:iCs/>
          <w:lang w:val="en-US"/>
        </w:rPr>
        <w:t>]</w:t>
      </w:r>
    </w:p>
    <w:p w14:paraId="3FB1B5BA" w14:textId="77777777" w:rsidR="008B63D5" w:rsidRDefault="00000000">
      <w:pPr>
        <w:jc w:val="both"/>
        <w:rPr>
          <w:iCs/>
          <w:lang w:val="en-US"/>
        </w:rPr>
      </w:pPr>
      <w:r>
        <w:rPr>
          <w:iCs/>
          <w:lang w:val="en-US"/>
        </w:rPr>
        <w:t>Basic Weighted Fusion Formula:</w:t>
      </w:r>
    </w:p>
    <w:p w14:paraId="1F958068" w14:textId="77777777" w:rsidR="008B63D5" w:rsidRDefault="00000000">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456BD578" w14:textId="77777777" w:rsidR="008B63D5" w:rsidRDefault="00000000">
      <w:pPr>
        <w:pStyle w:val="Normaltext"/>
        <w:spacing w:line="240" w:lineRule="auto"/>
        <w:ind w:firstLine="283"/>
        <w:rPr>
          <w:iCs/>
          <w:lang w:val="en-US" w:eastAsia="zh-CN"/>
        </w:rPr>
      </w:pPr>
      <w:r>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54E94591" w14:textId="77777777" w:rsidR="008B63D5" w:rsidRDefault="00000000">
      <w:pPr>
        <w:pStyle w:val="Normaltext"/>
        <w:spacing w:line="240" w:lineRule="auto"/>
        <w:ind w:firstLine="283"/>
        <w:rPr>
          <w:iCs/>
          <w:lang w:val="en-US"/>
        </w:rPr>
      </w:pPr>
      <w:r>
        <w:rPr>
          <w:iCs/>
          <w:lang w:val="en-US"/>
        </w:rPr>
        <w:t xml:space="preserve">Weighting </w:t>
      </w:r>
      <w:r>
        <w:rPr>
          <w:lang w:val="en-US"/>
        </w:rPr>
        <w:t xml:space="preserve">Determination </w:t>
      </w:r>
      <w:r>
        <w:rPr>
          <w:iCs/>
          <w:lang w:val="en-US"/>
        </w:rPr>
        <w:t>Method:</w:t>
      </w:r>
    </w:p>
    <w:p w14:paraId="141EB7E0" w14:textId="77777777" w:rsidR="008B63D5" w:rsidRDefault="00000000">
      <w:pPr>
        <w:pStyle w:val="Normaltext"/>
        <w:spacing w:line="240" w:lineRule="auto"/>
        <w:ind w:firstLine="283"/>
        <w:rPr>
          <w:iCs/>
          <w:lang w:val="en-US" w:eastAsia="zh-CN"/>
        </w:rPr>
      </w:pPr>
      <w:r>
        <w:rPr>
          <w:iCs/>
          <w:lang w:val="en-US"/>
        </w:rPr>
        <w:t xml:space="preserve">In the preliminary testing of this study, tool performance evaluation was conducted using 50 injection points </w:t>
      </w:r>
      <w:r>
        <w:rPr>
          <w:lang w:val="en-US"/>
        </w:rPr>
        <w:t xml:space="preserve">from </w:t>
      </w:r>
      <w:r>
        <w:rPr>
          <w:iCs/>
          <w:lang w:val="en-US"/>
        </w:rPr>
        <w:t xml:space="preserve">the DVWA and </w:t>
      </w:r>
      <w:proofErr w:type="spellStart"/>
      <w:r>
        <w:rPr>
          <w:iCs/>
          <w:lang w:val="en-US"/>
        </w:rPr>
        <w:t>sqli</w:t>
      </w:r>
      <w:proofErr w:type="spellEnd"/>
      <w:r>
        <w:rPr>
          <w:iCs/>
          <w:lang w:val="en-US"/>
        </w:rPr>
        <w:t>-labs standard targets</w:t>
      </w:r>
      <w:r>
        <w:rPr>
          <w:rFonts w:hint="eastAsia"/>
          <w:iCs/>
          <w:lang w:val="en-US" w:eastAsia="zh-CN"/>
        </w:rPr>
        <w:t xml:space="preserve">. </w:t>
      </w:r>
      <w:r>
        <w:rPr>
          <w:iCs/>
          <w:lang w:val="en-US"/>
        </w:rPr>
        <w:t>Based on the relative advantage of the F1-score,</w:t>
      </w:r>
      <w:r>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Pr>
          <w:rFonts w:hint="eastAsia"/>
          <w:lang w:eastAsia="zh-CN"/>
        </w:rPr>
        <w:t>.</w:t>
      </w:r>
    </w:p>
    <w:p w14:paraId="7980CAF0" w14:textId="77777777" w:rsidR="008B63D5" w:rsidRDefault="00000000">
      <w:pPr>
        <w:pStyle w:val="Normaltext"/>
        <w:spacing w:line="240" w:lineRule="auto"/>
        <w:ind w:firstLine="283"/>
        <w:rPr>
          <w:iCs/>
          <w:lang w:val="en-US"/>
        </w:rPr>
      </w:pPr>
      <w:r>
        <w:rPr>
          <w:iCs/>
          <w:lang w:val="en-US"/>
        </w:rPr>
        <w:t xml:space="preserve">Simple weighted fusion does not account for factors such as tool result consistency or specific </w:t>
      </w:r>
      <w:r>
        <w:rPr>
          <w:lang w:val="en-US"/>
        </w:rPr>
        <w:t xml:space="preserve">detection </w:t>
      </w:r>
      <w:r>
        <w:rPr>
          <w:iCs/>
          <w:lang w:val="en-US"/>
        </w:rPr>
        <w:t xml:space="preserve">modes. This study designed </w:t>
      </w:r>
      <w:r>
        <w:rPr>
          <w:rFonts w:hint="eastAsia"/>
          <w:iCs/>
          <w:lang w:val="en-US" w:eastAsia="zh-CN"/>
        </w:rPr>
        <w:t>three</w:t>
      </w:r>
      <w:r>
        <w:rPr>
          <w:iCs/>
          <w:lang w:val="en-US"/>
        </w:rPr>
        <w:t xml:space="preserve"> heuristic rules to dynamically adjust the baseline confidence level, thereby enhancing the reliability of the fusion results.</w:t>
      </w:r>
      <w:r>
        <w:rPr>
          <w:rFonts w:hint="eastAsia"/>
          <w:iCs/>
          <w:lang w:val="en-US"/>
        </w:rPr>
        <w:t xml:space="preserve"> [1</w:t>
      </w:r>
      <w:r>
        <w:rPr>
          <w:rFonts w:hint="eastAsia"/>
          <w:iCs/>
          <w:lang w:val="en-US" w:eastAsia="zh-CN"/>
        </w:rPr>
        <w:t>8</w:t>
      </w:r>
      <w:r>
        <w:rPr>
          <w:rFonts w:hint="eastAsia"/>
          <w:iCs/>
          <w:lang w:val="en-US"/>
        </w:rPr>
        <w:t>]</w:t>
      </w:r>
    </w:p>
    <w:p w14:paraId="5CF64CBA" w14:textId="77777777" w:rsidR="008B63D5" w:rsidRDefault="00000000">
      <w:pPr>
        <w:pStyle w:val="Normaltext"/>
        <w:spacing w:line="240" w:lineRule="auto"/>
        <w:ind w:firstLine="283"/>
        <w:rPr>
          <w:iCs/>
          <w:lang w:val="en-US" w:eastAsia="zh-CN"/>
        </w:rPr>
      </w:pPr>
      <w:r>
        <w:rPr>
          <w:rFonts w:hint="eastAsia"/>
          <w:iCs/>
          <w:lang w:val="en-US"/>
        </w:rPr>
        <w:t>#</w:t>
      </w:r>
      <w:r>
        <w:rPr>
          <w:iCs/>
          <w:lang w:val="en-US"/>
        </w:rPr>
        <w:t xml:space="preserve">Rule 1: </w:t>
      </w:r>
      <w:r>
        <w:rPr>
          <w:lang w:val="en-US"/>
        </w:rPr>
        <w:t xml:space="preserve">Consistency </w:t>
      </w:r>
      <w:r>
        <w:rPr>
          <w:iCs/>
          <w:lang w:val="en-US"/>
        </w:rPr>
        <w:t>Bonus</w:t>
      </w:r>
    </w:p>
    <w:p w14:paraId="6FEA5901" w14:textId="77777777" w:rsidR="008B63D5" w:rsidRDefault="00000000">
      <w:pPr>
        <w:pStyle w:val="Normaltext"/>
        <w:spacing w:line="240" w:lineRule="auto"/>
        <w:ind w:firstLine="283"/>
        <w:rPr>
          <w:iCs/>
          <w:lang w:val="en-US" w:eastAsia="zh-CN"/>
        </w:rPr>
      </w:pPr>
      <w:r>
        <w:rPr>
          <w:iCs/>
          <w:lang w:val="en-US"/>
        </w:rPr>
        <w:t xml:space="preserve">When the </w:t>
      </w:r>
      <w:r>
        <w:rPr>
          <w:lang w:val="en-US"/>
        </w:rPr>
        <w:t xml:space="preserve">individual </w:t>
      </w:r>
      <w:r>
        <w:rPr>
          <w:iCs/>
          <w:lang w:val="en-US"/>
        </w:rPr>
        <w:t>confidence levels of two tools are highly consistent, indicating</w:t>
      </w:r>
      <w:r>
        <w:rPr>
          <w:rFonts w:hint="eastAsia"/>
          <w:iCs/>
          <w:lang w:val="en-US"/>
        </w:rPr>
        <w:t xml:space="preserve"> </w:t>
      </w:r>
      <w:r>
        <w:rPr>
          <w:iCs/>
          <w:lang w:val="en-US"/>
        </w:rPr>
        <w:t>the detection results mutually validate each other, the overall confidence level should be increased.</w:t>
      </w:r>
    </w:p>
    <w:p w14:paraId="0C65689D" w14:textId="77777777" w:rsidR="008B63D5" w:rsidRDefault="00000000">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296AFC38" w14:textId="77777777" w:rsidR="008B63D5" w:rsidRDefault="00000000">
      <w:pPr>
        <w:pStyle w:val="Normaltext"/>
        <w:spacing w:line="240" w:lineRule="auto"/>
        <w:ind w:firstLine="283"/>
        <w:rPr>
          <w:lang w:val="en-US" w:eastAsia="zh-CN"/>
        </w:rPr>
      </w:pPr>
      <w:r>
        <w:rPr>
          <w:lang w:val="en-US"/>
        </w:rPr>
        <w:t xml:space="preserve">Parameter </w:t>
      </w:r>
      <w:r>
        <w:rPr>
          <w:iCs/>
          <w:lang w:val="en-US"/>
        </w:rPr>
        <w:t>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085AB821" w14:textId="77777777" w:rsidR="008B63D5" w:rsidRDefault="00000000">
      <w:pPr>
        <w:pStyle w:val="Normaltext"/>
        <w:spacing w:line="240" w:lineRule="auto"/>
        <w:ind w:firstLine="283"/>
        <w:rPr>
          <w:lang w:val="en-US" w:eastAsia="zh-CN"/>
        </w:rPr>
      </w:pPr>
      <w:r>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1B567DEB" w14:textId="77777777" w:rsidR="008B63D5" w:rsidRDefault="00000000">
      <w:pPr>
        <w:pStyle w:val="Normaltext"/>
        <w:spacing w:line="240" w:lineRule="auto"/>
        <w:ind w:firstLine="283"/>
        <w:rPr>
          <w:iCs/>
          <w:lang w:val="en-US"/>
        </w:rPr>
      </w:pPr>
      <w:r>
        <w:rPr>
          <w:rFonts w:hint="eastAsia"/>
          <w:iCs/>
          <w:lang w:val="en-US"/>
        </w:rPr>
        <w:t>#</w:t>
      </w:r>
      <w:r>
        <w:t xml:space="preserve"> </w:t>
      </w:r>
      <w:r>
        <w:rPr>
          <w:iCs/>
          <w:lang w:val="en-US"/>
        </w:rPr>
        <w:t xml:space="preserve">Rule </w:t>
      </w:r>
      <w:r>
        <w:rPr>
          <w:rFonts w:hint="eastAsia"/>
          <w:iCs/>
          <w:lang w:val="en-US" w:eastAsia="zh-CN"/>
        </w:rPr>
        <w:t>2</w:t>
      </w:r>
      <w:r>
        <w:rPr>
          <w:iCs/>
          <w:lang w:val="en-US"/>
        </w:rPr>
        <w:t>: Strong Evidence Boost</w:t>
      </w:r>
    </w:p>
    <w:p w14:paraId="60294F20" w14:textId="77777777" w:rsidR="008B63D5" w:rsidRDefault="00000000">
      <w:pPr>
        <w:pStyle w:val="Normaltext"/>
        <w:spacing w:line="240" w:lineRule="auto"/>
        <w:ind w:firstLine="283"/>
        <w:rPr>
          <w:iCs/>
          <w:lang w:val="en-US"/>
        </w:rPr>
      </w:pPr>
      <w:r>
        <w:rPr>
          <w:iCs/>
          <w:lang w:val="en-US"/>
        </w:rPr>
        <w:lastRenderedPageBreak/>
        <w:t xml:space="preserve">When explicit SQL error messages are detected, this </w:t>
      </w:r>
      <w:r>
        <w:rPr>
          <w:lang w:val="en-US"/>
        </w:rPr>
        <w:t xml:space="preserve">constitutes </w:t>
      </w:r>
      <w:r>
        <w:rPr>
          <w:iCs/>
          <w:lang w:val="en-US"/>
        </w:rPr>
        <w:t>one of the strongest indications of SQL injection. The confidence threshold must be raised accordingly.</w:t>
      </w:r>
    </w:p>
    <w:p w14:paraId="2BCD65A7" w14:textId="77777777" w:rsidR="008B63D5" w:rsidRDefault="00000000">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01C18825" w14:textId="77777777" w:rsidR="008B63D5" w:rsidRDefault="00000000">
      <w:pPr>
        <w:pStyle w:val="Normaltext"/>
        <w:spacing w:line="240" w:lineRule="auto"/>
        <w:ind w:firstLine="283"/>
        <w:rPr>
          <w:iCs/>
          <w:lang w:val="en-US" w:eastAsia="zh-CN"/>
        </w:rPr>
      </w:pPr>
      <w:r>
        <w:rPr>
          <w:iCs/>
          <w:lang w:val="en-US" w:eastAsia="zh-CN"/>
        </w:rPr>
        <w:t xml:space="preserve">Parameter Settings: </w:t>
      </w:r>
    </w:p>
    <w:p w14:paraId="7890AA10" w14:textId="77777777" w:rsidR="008B63D5" w:rsidRDefault="00000000">
      <w:pPr>
        <w:pStyle w:val="Normaltext"/>
        <w:spacing w:line="240" w:lineRule="auto"/>
        <w:ind w:firstLine="283"/>
        <w:rPr>
          <w:iCs/>
          <w:lang w:val="en-US" w:eastAsia="zh-CN"/>
        </w:rPr>
      </w:pPr>
      <w:r>
        <w:rPr>
          <w:rFonts w:hint="eastAsia"/>
          <w:iCs/>
          <w:lang w:val="en-US" w:eastAsia="zh-CN"/>
        </w:rPr>
        <w:t>•</w:t>
      </w:r>
      <w:r>
        <w:rPr>
          <w:iCs/>
          <w:lang w:val="en-US" w:eastAsia="zh-CN"/>
        </w:rPr>
        <w:t xml:space="preserve"> Strong evidence threshold: </w:t>
      </w:r>
      <w:proofErr w:type="spellStart"/>
      <w:r>
        <w:rPr>
          <w:iCs/>
          <w:lang w:val="en-US" w:eastAsia="zh-CN"/>
        </w:rPr>
        <w:t>θ_strong</w:t>
      </w:r>
      <w:proofErr w:type="spellEnd"/>
      <w:r>
        <w:rPr>
          <w:iCs/>
          <w:lang w:val="en-US" w:eastAsia="zh-CN"/>
        </w:rPr>
        <w:t xml:space="preserve"> = 0.8 </w:t>
      </w:r>
    </w:p>
    <w:p w14:paraId="60D9119D" w14:textId="77777777" w:rsidR="008B63D5" w:rsidRDefault="00000000">
      <w:pPr>
        <w:pStyle w:val="Normaltext"/>
        <w:spacing w:line="240" w:lineRule="auto"/>
        <w:ind w:firstLine="283"/>
        <w:rPr>
          <w:iCs/>
          <w:lang w:val="en-US" w:eastAsia="zh-CN"/>
        </w:rPr>
      </w:pPr>
      <w:r>
        <w:rPr>
          <w:iCs/>
          <w:lang w:val="en-US" w:eastAsia="zh-CN"/>
        </w:rPr>
        <w:t xml:space="preserve">Rationale: Only triggers when error keyword </w:t>
      </w:r>
      <w:r>
        <w:rPr>
          <w:lang w:val="en-US" w:eastAsia="zh-CN"/>
        </w:rPr>
        <w:t xml:space="preserve">density </w:t>
      </w:r>
      <w:r>
        <w:rPr>
          <w:iCs/>
          <w:lang w:val="en-US" w:eastAsia="zh-CN"/>
        </w:rPr>
        <w:t>exceeds 80%, ensuring high-quality evidence</w:t>
      </w:r>
      <w:r>
        <w:rPr>
          <w:rFonts w:hint="eastAsia"/>
          <w:iCs/>
          <w:lang w:val="en-US" w:eastAsia="zh-CN"/>
        </w:rPr>
        <w:t>.</w:t>
      </w:r>
      <w:r>
        <w:rPr>
          <w:iCs/>
          <w:lang w:val="en-US" w:eastAsia="zh-CN"/>
        </w:rPr>
        <w:t xml:space="preserve">  </w:t>
      </w:r>
    </w:p>
    <w:p w14:paraId="028590E0" w14:textId="77777777" w:rsidR="008B63D5" w:rsidRDefault="00000000">
      <w:pPr>
        <w:pStyle w:val="Normaltext"/>
        <w:spacing w:line="240" w:lineRule="auto"/>
        <w:ind w:firstLine="283"/>
        <w:rPr>
          <w:iCs/>
          <w:lang w:val="en-US" w:eastAsia="zh-CN"/>
        </w:rPr>
      </w:pPr>
      <w:r>
        <w:rPr>
          <w:rFonts w:hint="eastAsia"/>
          <w:iCs/>
          <w:lang w:val="en-US" w:eastAsia="zh-CN"/>
        </w:rPr>
        <w:t>•</w:t>
      </w:r>
      <w:r>
        <w:rPr>
          <w:iCs/>
          <w:lang w:val="en-US" w:eastAsia="zh-CN"/>
        </w:rPr>
        <w:t xml:space="preserve"> Confidence floor: </w:t>
      </w:r>
      <w:proofErr w:type="spellStart"/>
      <w:r>
        <w:rPr>
          <w:iCs/>
          <w:lang w:val="en-US" w:eastAsia="zh-CN"/>
        </w:rPr>
        <w:t>C_floor</w:t>
      </w:r>
      <w:proofErr w:type="spellEnd"/>
      <w:r>
        <w:rPr>
          <w:iCs/>
          <w:lang w:val="en-US" w:eastAsia="zh-CN"/>
        </w:rPr>
        <w:t xml:space="preserve"> = 0.80 </w:t>
      </w:r>
    </w:p>
    <w:p w14:paraId="591396DF" w14:textId="77777777" w:rsidR="008B63D5" w:rsidRDefault="00000000">
      <w:pPr>
        <w:pStyle w:val="Normaltext"/>
        <w:spacing w:line="240" w:lineRule="auto"/>
        <w:ind w:firstLine="283"/>
        <w:rPr>
          <w:iCs/>
          <w:lang w:val="en-US" w:eastAsia="zh-CN"/>
        </w:rPr>
      </w:pPr>
      <w:r>
        <w:rPr>
          <w:iCs/>
          <w:lang w:val="en-US" w:eastAsia="zh-CN"/>
        </w:rPr>
        <w:t>Rationale: Error-based SQL injection represents high-severity vulnerability type, warranting elevated confidence regardless of other indicators</w:t>
      </w:r>
      <w:r>
        <w:rPr>
          <w:rFonts w:hint="eastAsia"/>
          <w:iCs/>
          <w:lang w:val="en-US" w:eastAsia="zh-CN"/>
        </w:rPr>
        <w:t>.</w:t>
      </w:r>
    </w:p>
    <w:p w14:paraId="5F8FDD60" w14:textId="77777777" w:rsidR="008B63D5" w:rsidRDefault="00000000">
      <w:pPr>
        <w:pStyle w:val="Normaltext"/>
        <w:spacing w:line="240" w:lineRule="auto"/>
        <w:ind w:firstLine="283"/>
        <w:rPr>
          <w:iCs/>
          <w:lang w:val="en-US"/>
        </w:rPr>
      </w:pPr>
      <w:r>
        <w:rPr>
          <w:rFonts w:hint="eastAsia"/>
          <w:iCs/>
          <w:lang w:val="en-US"/>
        </w:rPr>
        <w:t>#</w:t>
      </w:r>
      <w:r>
        <w:t xml:space="preserve"> </w:t>
      </w:r>
      <w:r>
        <w:rPr>
          <w:iCs/>
          <w:lang w:val="en-US"/>
        </w:rPr>
        <w:t xml:space="preserve">Rule </w:t>
      </w:r>
      <w:r>
        <w:rPr>
          <w:rFonts w:hint="eastAsia"/>
          <w:iCs/>
          <w:lang w:val="en-US" w:eastAsia="zh-CN"/>
        </w:rPr>
        <w:t>3</w:t>
      </w:r>
      <w:r>
        <w:rPr>
          <w:iCs/>
          <w:lang w:val="en-US"/>
        </w:rPr>
        <w:t>: Healthcare Field Bonus</w:t>
      </w:r>
    </w:p>
    <w:p w14:paraId="2D2CA017" w14:textId="77777777" w:rsidR="008B63D5" w:rsidRDefault="00000000">
      <w:pPr>
        <w:pStyle w:val="Normaltext"/>
        <w:spacing w:line="240" w:lineRule="auto"/>
        <w:ind w:firstLine="283"/>
        <w:rPr>
          <w:iCs/>
          <w:lang w:val="en-US"/>
        </w:rPr>
      </w:pPr>
      <w:r>
        <w:rPr>
          <w:iCs/>
          <w:lang w:val="en-US"/>
        </w:rPr>
        <w:t xml:space="preserve">When detecting healthcare-related fields, a </w:t>
      </w:r>
      <w:r>
        <w:rPr>
          <w:lang w:val="en-US"/>
        </w:rPr>
        <w:t xml:space="preserve">multiplicative </w:t>
      </w:r>
      <w:r>
        <w:rPr>
          <w:iCs/>
          <w:lang w:val="en-US"/>
        </w:rPr>
        <w:t xml:space="preserve">confidence boost is applied due to the severe consequences of data breaches in healthcare environments. </w:t>
      </w:r>
      <w:r>
        <w:rPr>
          <w:rFonts w:hint="eastAsia"/>
          <w:iCs/>
          <w:lang w:val="en-US" w:eastAsia="zh-CN"/>
        </w:rPr>
        <w:t>T</w:t>
      </w:r>
      <w:r>
        <w:rPr>
          <w:iCs/>
          <w:lang w:val="en-US"/>
        </w:rPr>
        <w:t xml:space="preserve">he multiplicative mechanism ensures boost magnitude scales </w:t>
      </w:r>
      <w:r>
        <w:rPr>
          <w:lang w:val="en-US"/>
        </w:rPr>
        <w:t xml:space="preserve">proportionally </w:t>
      </w:r>
      <w:r>
        <w:rPr>
          <w:iCs/>
          <w:lang w:val="en-US"/>
        </w:rPr>
        <w:t>with base confidence.</w:t>
      </w:r>
    </w:p>
    <w:p w14:paraId="240661A2" w14:textId="77777777" w:rsidR="008B63D5" w:rsidRDefault="00000000">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23DC3E13" w14:textId="77777777" w:rsidR="008B63D5" w:rsidRDefault="00000000">
      <w:pPr>
        <w:pStyle w:val="Normaltext"/>
        <w:spacing w:line="240" w:lineRule="auto"/>
        <w:ind w:firstLine="283"/>
        <w:rPr>
          <w:lang w:val="en-US"/>
        </w:rPr>
      </w:pPr>
      <w:r>
        <w:rPr>
          <w:iCs/>
          <w:lang w:val="en-US"/>
        </w:rPr>
        <w:t>Parameter Settings:</w:t>
      </w:r>
      <w:r>
        <w:rPr>
          <w:rFonts w:hint="eastAsia"/>
          <w:iCs/>
          <w:lang w:val="en-US"/>
        </w:rPr>
        <w:t xml:space="preserve"> </w:t>
      </w:r>
    </w:p>
    <w:p w14:paraId="5346178C" w14:textId="77777777" w:rsidR="008B63D5" w:rsidRDefault="00000000">
      <w:pPr>
        <w:pStyle w:val="Normaltext"/>
        <w:spacing w:line="240" w:lineRule="auto"/>
        <w:ind w:firstLine="283"/>
        <w:rPr>
          <w:iCs/>
          <w:lang w:val="en-US" w:eastAsia="zh-CN"/>
        </w:rPr>
      </w:pPr>
      <w:r>
        <w:rPr>
          <w:rFonts w:hint="eastAsia"/>
          <w:iCs/>
          <w:lang w:val="en-US" w:eastAsia="zh-CN"/>
        </w:rPr>
        <w:t>•</w:t>
      </w:r>
      <w:r>
        <w:rPr>
          <w:iCs/>
          <w:lang w:val="en-US" w:eastAsia="zh-CN"/>
        </w:rPr>
        <w:t xml:space="preserve"> Medical risk bonus: γ = 0.55 (55% multiplicative factor) </w:t>
      </w:r>
    </w:p>
    <w:p w14:paraId="43023BFD" w14:textId="77777777" w:rsidR="008B63D5" w:rsidRDefault="00000000">
      <w:pPr>
        <w:pStyle w:val="Normaltext"/>
        <w:spacing w:line="240" w:lineRule="auto"/>
        <w:ind w:firstLine="283"/>
        <w:rPr>
          <w:iCs/>
          <w:lang w:val="en-US" w:eastAsia="zh-CN"/>
        </w:rPr>
      </w:pPr>
      <w:r>
        <w:rPr>
          <w:rFonts w:hint="eastAsia"/>
          <w:iCs/>
          <w:lang w:val="en-US" w:eastAsia="zh-CN"/>
        </w:rPr>
        <w:t xml:space="preserve">Rationale: Determined through boundary case analysis of L1/L2 false negative cases. Analysis revealed that cases near the 0.5 classification threshold required </w:t>
      </w:r>
      <w:r>
        <w:rPr>
          <w:rFonts w:hint="eastAsia"/>
          <w:iCs/>
          <w:lang w:val="en-US" w:eastAsia="zh-CN"/>
        </w:rPr>
        <w:t>≥</w:t>
      </w:r>
      <w:r>
        <w:rPr>
          <w:rFonts w:hint="eastAsia"/>
          <w:iCs/>
          <w:lang w:val="en-US" w:eastAsia="zh-CN"/>
        </w:rPr>
        <w:t>51% boost to achieve correct classification. The 55% coeff</w:t>
      </w:r>
      <w:r>
        <w:rPr>
          <w:iCs/>
          <w:lang w:val="en-US" w:eastAsia="zh-CN"/>
        </w:rPr>
        <w:t xml:space="preserve">icient provides adequate safety margin while avoiding excessive boost that could increase false positives in secure implementations. </w:t>
      </w:r>
    </w:p>
    <w:p w14:paraId="47C4227D" w14:textId="77777777" w:rsidR="008B63D5" w:rsidRDefault="00000000">
      <w:pPr>
        <w:pStyle w:val="Normaltext"/>
        <w:spacing w:line="240" w:lineRule="auto"/>
        <w:ind w:firstLine="283"/>
        <w:rPr>
          <w:iCs/>
          <w:lang w:val="en-US" w:eastAsia="zh-CN"/>
        </w:rPr>
      </w:pPr>
      <w:r>
        <w:rPr>
          <w:rFonts w:hint="eastAsia"/>
          <w:iCs/>
          <w:lang w:val="en-US" w:eastAsia="zh-CN"/>
        </w:rPr>
        <w:t>•</w:t>
      </w:r>
      <w:r>
        <w:rPr>
          <w:iCs/>
          <w:lang w:val="en-US" w:eastAsia="zh-CN"/>
        </w:rPr>
        <w:t xml:space="preserve"> Risk level scope: L1 (Critical) and L2 (Severe) only </w:t>
      </w:r>
    </w:p>
    <w:p w14:paraId="4A6BFD7C" w14:textId="77777777" w:rsidR="008B63D5" w:rsidRDefault="00000000">
      <w:pPr>
        <w:pStyle w:val="Normaltext"/>
        <w:spacing w:line="240" w:lineRule="auto"/>
        <w:ind w:firstLine="283"/>
        <w:rPr>
          <w:iCs/>
          <w:lang w:val="en-US" w:eastAsia="zh-CN"/>
        </w:rPr>
      </w:pPr>
      <w:r>
        <w:rPr>
          <w:iCs/>
          <w:lang w:val="en-US" w:eastAsia="zh-CN"/>
        </w:rPr>
        <w:t>Rationale: These levels represent fatal risks and severe privacy breaches under HIPAA compliance requirements</w:t>
      </w:r>
      <w:r>
        <w:rPr>
          <w:rFonts w:hint="eastAsia"/>
          <w:iCs/>
          <w:lang w:val="en-US" w:eastAsia="zh-CN"/>
        </w:rPr>
        <w:t>.</w:t>
      </w:r>
    </w:p>
    <w:p w14:paraId="2BE8635A" w14:textId="77777777" w:rsidR="008B63D5" w:rsidRDefault="00000000">
      <w:pPr>
        <w:pStyle w:val="Normaltext"/>
        <w:spacing w:line="240" w:lineRule="auto"/>
        <w:ind w:firstLine="283"/>
        <w:rPr>
          <w:iCs/>
          <w:lang w:eastAsia="zh-CN"/>
        </w:rPr>
      </w:pPr>
      <w:r>
        <w:rPr>
          <w:iCs/>
          <w:lang w:eastAsia="zh-CN"/>
        </w:rPr>
        <w:t xml:space="preserve">Rule Application Sequence: </w:t>
      </w:r>
    </w:p>
    <w:p w14:paraId="0D383D5A" w14:textId="77777777" w:rsidR="008B63D5" w:rsidRDefault="00000000">
      <w:pPr>
        <w:pStyle w:val="Normaltext"/>
        <w:spacing w:line="240" w:lineRule="auto"/>
        <w:ind w:firstLine="283"/>
        <w:rPr>
          <w:iCs/>
          <w:lang w:eastAsia="zh-CN"/>
        </w:rPr>
      </w:pPr>
      <w:r>
        <w:rPr>
          <w:iCs/>
          <w:lang w:eastAsia="zh-CN"/>
        </w:rPr>
        <w:t>The three rules are applied sequentially in the following order:</w:t>
      </w:r>
    </w:p>
    <w:p w14:paraId="41966E60" w14:textId="77777777" w:rsidR="008B63D5" w:rsidRDefault="00000000">
      <w:pPr>
        <w:pStyle w:val="Normaltext"/>
        <w:spacing w:line="240" w:lineRule="auto"/>
        <w:ind w:firstLine="283"/>
        <w:rPr>
          <w:iCs/>
          <w:lang w:eastAsia="zh-CN"/>
        </w:rPr>
      </w:pPr>
      <w:r>
        <w:rPr>
          <w:iCs/>
          <w:lang w:eastAsia="zh-CN"/>
        </w:rPr>
        <w:t>1. Rule 1 (Consistency Reward)</w:t>
      </w:r>
    </w:p>
    <w:p w14:paraId="43153A0F" w14:textId="77777777" w:rsidR="008B63D5" w:rsidRDefault="00000000">
      <w:pPr>
        <w:pStyle w:val="Normaltext"/>
        <w:spacing w:line="240" w:lineRule="auto"/>
        <w:ind w:firstLine="283"/>
        <w:rPr>
          <w:iCs/>
          <w:lang w:eastAsia="zh-CN"/>
        </w:rPr>
      </w:pPr>
      <w:r>
        <w:rPr>
          <w:iCs/>
          <w:lang w:eastAsia="zh-CN"/>
        </w:rPr>
        <w:t xml:space="preserve">   - Applies when tool outputs show high agreement (diff &lt; 0.15)</w:t>
      </w:r>
    </w:p>
    <w:p w14:paraId="20611B7B" w14:textId="77777777" w:rsidR="008B63D5" w:rsidRDefault="00000000">
      <w:pPr>
        <w:pStyle w:val="Normaltext"/>
        <w:spacing w:line="240" w:lineRule="auto"/>
        <w:ind w:firstLine="283"/>
        <w:rPr>
          <w:iCs/>
          <w:lang w:eastAsia="zh-CN"/>
        </w:rPr>
      </w:pPr>
      <w:r>
        <w:rPr>
          <w:iCs/>
          <w:lang w:eastAsia="zh-CN"/>
        </w:rPr>
        <w:t xml:space="preserve">   - Boosts confidence by 10% to reflect mutual validation</w:t>
      </w:r>
    </w:p>
    <w:p w14:paraId="486802D8" w14:textId="77777777" w:rsidR="008B63D5" w:rsidRDefault="00000000">
      <w:pPr>
        <w:jc w:val="both"/>
        <w:rPr>
          <w:iCs/>
          <w:lang w:eastAsia="zh-CN"/>
        </w:rPr>
      </w:pPr>
      <w:r>
        <w:rPr>
          <w:iCs/>
          <w:lang w:eastAsia="zh-CN"/>
        </w:rPr>
        <w:t>2. Rule 2 (Strong Evidence Boost)</w:t>
      </w:r>
    </w:p>
    <w:p w14:paraId="5941E50B" w14:textId="77777777" w:rsidR="008B63D5" w:rsidRDefault="00000000">
      <w:pPr>
        <w:jc w:val="both"/>
        <w:rPr>
          <w:iCs/>
          <w:lang w:eastAsia="zh-CN"/>
        </w:rPr>
      </w:pPr>
      <w:r>
        <w:rPr>
          <w:iCs/>
          <w:lang w:eastAsia="zh-CN"/>
        </w:rPr>
        <w:t xml:space="preserve">   - Applies when error keyword density exceeds 80%</w:t>
      </w:r>
    </w:p>
    <w:p w14:paraId="4FFCC943" w14:textId="77777777" w:rsidR="008B63D5" w:rsidRDefault="00000000">
      <w:pPr>
        <w:jc w:val="both"/>
        <w:rPr>
          <w:iCs/>
          <w:lang w:eastAsia="zh-CN"/>
        </w:rPr>
      </w:pPr>
      <w:r>
        <w:rPr>
          <w:iCs/>
          <w:lang w:eastAsia="zh-CN"/>
        </w:rPr>
        <w:t xml:space="preserve">   - Enforces minimum confidence floor (0.80) for error-based detections</w:t>
      </w:r>
    </w:p>
    <w:p w14:paraId="2FC1E941" w14:textId="77777777" w:rsidR="008B63D5" w:rsidRDefault="00000000">
      <w:pPr>
        <w:jc w:val="both"/>
        <w:rPr>
          <w:iCs/>
          <w:lang w:eastAsia="zh-CN"/>
        </w:rPr>
      </w:pPr>
      <w:r>
        <w:rPr>
          <w:iCs/>
          <w:lang w:eastAsia="zh-CN"/>
        </w:rPr>
        <w:t>3. Rule 3 (Medical Risk Weighting</w:t>
      </w:r>
    </w:p>
    <w:p w14:paraId="3D1E3B41" w14:textId="77777777" w:rsidR="008B63D5" w:rsidRDefault="00000000">
      <w:pPr>
        <w:jc w:val="both"/>
        <w:rPr>
          <w:iCs/>
          <w:lang w:eastAsia="zh-CN"/>
        </w:rPr>
      </w:pPr>
      <w:r>
        <w:rPr>
          <w:iCs/>
          <w:lang w:eastAsia="zh-CN"/>
        </w:rPr>
        <w:t xml:space="preserve">   - Applies final adjustment based on medical context</w:t>
      </w:r>
    </w:p>
    <w:p w14:paraId="4BD401E2" w14:textId="77777777" w:rsidR="008B63D5" w:rsidRDefault="00000000">
      <w:pPr>
        <w:jc w:val="both"/>
        <w:rPr>
          <w:iCs/>
          <w:lang w:eastAsia="zh-CN"/>
        </w:rPr>
      </w:pPr>
      <w:r>
        <w:rPr>
          <w:iCs/>
          <w:lang w:eastAsia="zh-CN"/>
        </w:rPr>
        <w:t xml:space="preserve">   - Provides 55% multiplicative boost for L1/L2 high-risk modules</w:t>
      </w:r>
    </w:p>
    <w:p w14:paraId="1F5909B4" w14:textId="77777777" w:rsidR="008B63D5" w:rsidRDefault="00000000">
      <w:pPr>
        <w:jc w:val="both"/>
        <w:rPr>
          <w:iCs/>
          <w:lang w:eastAsia="zh-CN"/>
        </w:rPr>
      </w:pPr>
      <w:r>
        <w:rPr>
          <w:iCs/>
          <w:lang w:eastAsia="zh-CN"/>
        </w:rPr>
        <w:lastRenderedPageBreak/>
        <w:t>This sequential application ensures that evidence-based adjustments (Rules 1-2) precede context-specific weighting (Rule 3), maintaining logical consistency in confidence computation.</w:t>
      </w:r>
    </w:p>
    <w:p w14:paraId="35D6069F" w14:textId="77777777" w:rsidR="008B63D5" w:rsidRDefault="00000000">
      <w:pPr>
        <w:pStyle w:val="3"/>
      </w:pPr>
      <w:bookmarkStart w:id="57" w:name="_Toc11349"/>
      <w:r>
        <w:t>Confidence Stratification Mechanism</w:t>
      </w:r>
      <w:bookmarkEnd w:id="57"/>
    </w:p>
    <w:p w14:paraId="6EC8DF7F" w14:textId="77777777" w:rsidR="008B63D5" w:rsidRDefault="00000000">
      <w:pPr>
        <w:pStyle w:val="Normaltext"/>
        <w:spacing w:line="240" w:lineRule="auto"/>
        <w:ind w:firstLine="283"/>
        <w:rPr>
          <w:iCs/>
          <w:lang w:val="en-US" w:eastAsia="zh-CN"/>
        </w:rPr>
      </w:pPr>
      <w:r>
        <w:rPr>
          <w:iCs/>
          <w:lang w:val="en-US"/>
        </w:rPr>
        <w:t xml:space="preserve">After obtaining continuous confidence scores through multi-source fusion and heuristic rules (Section 3.4.1), </w:t>
      </w:r>
      <w:r>
        <w:rPr>
          <w:rFonts w:hint="eastAsia"/>
          <w:iCs/>
          <w:lang w:val="en-US" w:eastAsia="zh-CN"/>
        </w:rPr>
        <w:t xml:space="preserve">I </w:t>
      </w:r>
      <w:r>
        <w:rPr>
          <w:iCs/>
          <w:lang w:val="en-US"/>
        </w:rPr>
        <w:t>map continuous confidence scores to four discrete confidence levels</w:t>
      </w:r>
      <w:r>
        <w:rPr>
          <w:rFonts w:hint="eastAsia"/>
          <w:iCs/>
          <w:lang w:val="en-US" w:eastAsia="zh-CN"/>
        </w:rPr>
        <w:t xml:space="preserve"> </w:t>
      </w:r>
      <w:r>
        <w:rPr>
          <w:iCs/>
          <w:lang w:val="en-US" w:eastAsia="zh-CN"/>
        </w:rPr>
        <w:t>to support risk-based decision-making</w:t>
      </w:r>
      <w:r>
        <w:rPr>
          <w:iCs/>
          <w:lang w:val="en-US"/>
        </w:rPr>
        <w:t xml:space="preserve">. </w:t>
      </w:r>
      <w:r>
        <w:rPr>
          <w:rFonts w:hint="eastAsia"/>
          <w:iCs/>
          <w:lang w:val="en-US" w:eastAsia="zh-CN"/>
        </w:rPr>
        <w:t>[19]</w:t>
      </w:r>
    </w:p>
    <w:p w14:paraId="2B32EDE5" w14:textId="77777777" w:rsidR="008B63D5" w:rsidRDefault="00000000">
      <w:pPr>
        <w:pStyle w:val="Normaltext"/>
        <w:spacing w:line="240" w:lineRule="auto"/>
        <w:ind w:firstLine="283"/>
        <w:rPr>
          <w:iCs/>
          <w:lang w:val="en-US" w:eastAsia="zh-CN"/>
        </w:rPr>
      </w:pPr>
      <w:r>
        <w:rPr>
          <w:iCs/>
          <w:lang w:eastAsia="zh-CN"/>
        </w:rPr>
        <w:t>Standard Confidence Levels</w:t>
      </w:r>
      <w:r>
        <w:rPr>
          <w:rFonts w:hint="eastAsia"/>
          <w:iCs/>
          <w:lang w:eastAsia="zh-CN"/>
        </w:rPr>
        <w:t>:</w:t>
      </w:r>
    </w:p>
    <w:p w14:paraId="5BDD2D40" w14:textId="77777777" w:rsidR="008B63D5" w:rsidRDefault="00000000">
      <w:pPr>
        <w:pStyle w:val="Normaltext"/>
        <w:spacing w:line="240" w:lineRule="auto"/>
        <w:ind w:firstLine="283"/>
        <w:rPr>
          <w:lang w:val="en-US" w:eastAsia="zh-CN"/>
        </w:rPr>
      </w:pPr>
      <w:r>
        <w:rPr>
          <w:b/>
          <w:bCs/>
          <w:iCs/>
          <w:lang w:val="en-US"/>
        </w:rPr>
        <w:t>High Confidence Threshold (</w:t>
      </w:r>
      <w:r>
        <w:rPr>
          <w:b/>
          <w:bCs/>
          <w:iCs/>
        </w:rPr>
        <w:t>≥0.80</w:t>
      </w:r>
      <w:r>
        <w:rPr>
          <w:b/>
          <w:bCs/>
          <w:iCs/>
          <w:lang w:val="en-US"/>
        </w:rPr>
        <w:t>)</w:t>
      </w:r>
      <w:r>
        <w:rPr>
          <w:iCs/>
          <w:lang w:val="en-US"/>
        </w:rPr>
        <w:t>: Strong evidence of vulnerability, typically triggered by error-based injections or multiple concurrent indicators. Requires immediate remediation.</w:t>
      </w:r>
    </w:p>
    <w:p w14:paraId="4F1DDFE4" w14:textId="77777777" w:rsidR="008B63D5" w:rsidRDefault="00000000">
      <w:pPr>
        <w:pStyle w:val="Normaltext"/>
        <w:spacing w:line="240" w:lineRule="auto"/>
        <w:ind w:firstLine="283"/>
        <w:rPr>
          <w:iCs/>
          <w:lang w:val="en-US" w:eastAsia="zh-CN"/>
        </w:rPr>
      </w:pPr>
      <w:r>
        <w:rPr>
          <w:lang w:val="en-US"/>
        </w:rPr>
        <w:t>Medium Confidence (0.50-0.80): Susp</w:t>
      </w:r>
      <w:r>
        <w:rPr>
          <w:iCs/>
          <w:lang w:val="en-US"/>
        </w:rPr>
        <w:t xml:space="preserve">icious patterns detected but not conclusive, common in blind injection scenarios. </w:t>
      </w:r>
    </w:p>
    <w:p w14:paraId="48232065" w14:textId="77777777" w:rsidR="008B63D5" w:rsidRDefault="00000000">
      <w:pPr>
        <w:pStyle w:val="Normaltext"/>
        <w:spacing w:line="240" w:lineRule="auto"/>
        <w:ind w:firstLine="283"/>
        <w:rPr>
          <w:b/>
          <w:bCs/>
          <w:iCs/>
          <w:lang w:val="en-US"/>
        </w:rPr>
      </w:pPr>
      <w:r>
        <w:rPr>
          <w:b/>
          <w:bCs/>
          <w:iCs/>
          <w:lang w:val="en-US"/>
        </w:rPr>
        <w:t xml:space="preserve">Low Confidence (0.30-0.50): </w:t>
      </w:r>
      <w:r>
        <w:rPr>
          <w:iCs/>
          <w:lang w:val="en-US"/>
        </w:rPr>
        <w:t>Weak signals that may represent false positives. Can be deferred for periodic review.</w:t>
      </w:r>
    </w:p>
    <w:p w14:paraId="069E921F" w14:textId="77777777" w:rsidR="008B63D5" w:rsidRDefault="00000000">
      <w:pPr>
        <w:pStyle w:val="Normaltext"/>
        <w:spacing w:line="240" w:lineRule="auto"/>
        <w:ind w:firstLine="283"/>
        <w:rPr>
          <w:iCs/>
          <w:lang w:val="en-US" w:eastAsia="zh-CN"/>
        </w:rPr>
      </w:pPr>
      <w:r>
        <w:rPr>
          <w:b/>
          <w:bCs/>
          <w:iCs/>
          <w:lang w:val="en-US" w:eastAsia="zh-CN"/>
        </w:rPr>
        <w:t>Very Low Confidence (&lt;0.30)</w:t>
      </w:r>
      <w:r>
        <w:rPr>
          <w:iCs/>
          <w:lang w:val="en-US" w:eastAsia="zh-CN"/>
        </w:rPr>
        <w:t>: Minimal evidence, likely noise. No action required.</w:t>
      </w:r>
      <w:r>
        <w:rPr>
          <w:rFonts w:hint="eastAsia"/>
          <w:iCs/>
          <w:lang w:val="en-US" w:eastAsia="zh-CN"/>
        </w:rPr>
        <w:t xml:space="preserve"> [19]</w:t>
      </w:r>
    </w:p>
    <w:p w14:paraId="0C58510F" w14:textId="77777777" w:rsidR="008B63D5" w:rsidRDefault="00000000">
      <w:pPr>
        <w:pStyle w:val="3"/>
      </w:pPr>
      <w:bookmarkStart w:id="58" w:name="_Toc9398"/>
      <w:r>
        <w:t>Healthcare-specific Rules</w:t>
      </w:r>
      <w:bookmarkEnd w:id="58"/>
    </w:p>
    <w:p w14:paraId="332A5CDB" w14:textId="77777777" w:rsidR="008B63D5" w:rsidRDefault="00000000">
      <w:pPr>
        <w:pStyle w:val="Normaltext"/>
        <w:spacing w:line="240" w:lineRule="auto"/>
        <w:ind w:firstLine="283"/>
        <w:rPr>
          <w:iCs/>
          <w:lang w:eastAsia="zh-CN"/>
        </w:rPr>
      </w:pPr>
      <w:r>
        <w:rPr>
          <w:iCs/>
          <w:lang w:val="en-US"/>
        </w:rPr>
        <w:t>Medical data is highly sensitive, and the consequences of different types of data breaches vary significantly.</w:t>
      </w:r>
      <w:r>
        <w:rPr>
          <w:rFonts w:hint="eastAsia"/>
          <w:iCs/>
          <w:lang w:val="en-US"/>
        </w:rPr>
        <w:t xml:space="preserve"> </w:t>
      </w:r>
      <w:r>
        <w:rPr>
          <w:rFonts w:hint="eastAsia"/>
          <w:iCs/>
          <w:lang w:val="en-US" w:eastAsia="zh-CN"/>
        </w:rPr>
        <w:t xml:space="preserve">I </w:t>
      </w:r>
      <w:r>
        <w:rPr>
          <w:iCs/>
          <w:lang w:val="en-US"/>
        </w:rPr>
        <w:t>introduce a data sensitivity grading mechanism</w:t>
      </w:r>
      <w:r>
        <w:rPr>
          <w:rFonts w:hint="eastAsia"/>
          <w:iCs/>
          <w:lang w:val="en-US" w:eastAsia="zh-CN"/>
        </w:rPr>
        <w:t xml:space="preserve"> </w:t>
      </w:r>
      <w:r>
        <w:rPr>
          <w:iCs/>
          <w:lang w:eastAsia="zh-CN"/>
        </w:rPr>
        <w:t>into four risk levels</w:t>
      </w:r>
      <w:r>
        <w:rPr>
          <w:rFonts w:hint="eastAsia"/>
          <w:iCs/>
          <w:lang w:eastAsia="zh-CN"/>
        </w:rPr>
        <w:t>:</w:t>
      </w:r>
    </w:p>
    <w:p w14:paraId="7B38FE12" w14:textId="77777777" w:rsidR="008B63D5" w:rsidRDefault="00000000">
      <w:pPr>
        <w:pStyle w:val="Normaltext"/>
        <w:spacing w:line="240" w:lineRule="auto"/>
        <w:ind w:firstLine="283"/>
        <w:rPr>
          <w:iCs/>
          <w:lang w:val="en-US" w:eastAsia="zh-CN"/>
        </w:rPr>
      </w:pPr>
      <w:r>
        <w:rPr>
          <w:b/>
          <w:bCs/>
          <w:iCs/>
          <w:lang w:val="en-US" w:eastAsia="zh-CN"/>
        </w:rPr>
        <w:t>L1 (Critical Risk)</w:t>
      </w:r>
      <w:r>
        <w:rPr>
          <w:iCs/>
          <w:lang w:val="en-US" w:eastAsia="zh-CN"/>
        </w:rPr>
        <w:t>: Modules where vulnerabilities directly threaten patient life</w:t>
      </w:r>
      <w:r>
        <w:rPr>
          <w:rFonts w:hint="eastAsia"/>
          <w:iCs/>
          <w:lang w:val="en-US" w:eastAsia="zh-CN"/>
        </w:rPr>
        <w:t xml:space="preserve">. </w:t>
      </w:r>
      <w:r>
        <w:rPr>
          <w:iCs/>
          <w:lang w:val="en-US" w:eastAsia="zh-CN"/>
        </w:rPr>
        <w:t>Data breaches can lead to medication errors or treatment delays.</w:t>
      </w:r>
    </w:p>
    <w:p w14:paraId="5477E170" w14:textId="77777777" w:rsidR="008B63D5" w:rsidRDefault="00000000">
      <w:pPr>
        <w:pStyle w:val="Normaltext"/>
        <w:spacing w:line="240" w:lineRule="auto"/>
        <w:ind w:firstLine="283"/>
        <w:rPr>
          <w:iCs/>
          <w:lang w:val="en-US" w:eastAsia="zh-CN"/>
        </w:rPr>
      </w:pPr>
      <w:r>
        <w:rPr>
          <w:b/>
          <w:bCs/>
          <w:iCs/>
          <w:lang w:val="en-US" w:eastAsia="zh-CN"/>
        </w:rPr>
        <w:t>L2 (Severe Risk)</w:t>
      </w:r>
      <w:r>
        <w:rPr>
          <w:iCs/>
          <w:lang w:val="en-US" w:eastAsia="zh-CN"/>
        </w:rPr>
        <w:t>: Modules handling sensitive patient information where breaches cause massive privacy violations.</w:t>
      </w:r>
    </w:p>
    <w:p w14:paraId="16106AEB" w14:textId="77777777" w:rsidR="008B63D5" w:rsidRDefault="00000000">
      <w:pPr>
        <w:pStyle w:val="Normaltext"/>
        <w:spacing w:line="240" w:lineRule="auto"/>
        <w:ind w:firstLine="283"/>
        <w:rPr>
          <w:iCs/>
          <w:lang w:val="en-US" w:eastAsia="zh-CN"/>
        </w:rPr>
      </w:pPr>
      <w:r>
        <w:rPr>
          <w:b/>
          <w:bCs/>
          <w:iCs/>
          <w:lang w:val="en-US" w:eastAsia="zh-CN"/>
        </w:rPr>
        <w:t>L3 (High Risk)</w:t>
      </w:r>
      <w:r>
        <w:rPr>
          <w:iCs/>
          <w:lang w:val="en-US" w:eastAsia="zh-CN"/>
        </w:rPr>
        <w:t>: Modules involving financial or operational data where breaches cause business disruption, including insurance claims, billing systems.</w:t>
      </w:r>
    </w:p>
    <w:p w14:paraId="0EE27C10" w14:textId="77777777" w:rsidR="008B63D5" w:rsidRDefault="00000000">
      <w:pPr>
        <w:pStyle w:val="Normaltext"/>
        <w:spacing w:line="240" w:lineRule="auto"/>
        <w:ind w:firstLine="283"/>
        <w:rPr>
          <w:iCs/>
          <w:lang w:val="en-US" w:eastAsia="zh-CN"/>
        </w:rPr>
      </w:pPr>
      <w:r>
        <w:rPr>
          <w:b/>
          <w:bCs/>
          <w:iCs/>
          <w:lang w:val="en-US" w:eastAsia="zh-CN"/>
        </w:rPr>
        <w:t>L4 (</w:t>
      </w:r>
      <w:r>
        <w:rPr>
          <w:rFonts w:hint="eastAsia"/>
          <w:b/>
          <w:bCs/>
          <w:iCs/>
          <w:lang w:val="en-US" w:eastAsia="zh-CN"/>
        </w:rPr>
        <w:t>Low</w:t>
      </w:r>
      <w:r>
        <w:rPr>
          <w:b/>
          <w:bCs/>
          <w:iCs/>
          <w:lang w:val="en-US" w:eastAsia="zh-CN"/>
        </w:rPr>
        <w:t xml:space="preserve"> Risk)</w:t>
      </w:r>
      <w:r>
        <w:rPr>
          <w:iCs/>
          <w:lang w:val="en-US" w:eastAsia="zh-CN"/>
        </w:rPr>
        <w:t>: Administrative modules with limited patient safety impact, including appointment scheduling, department directories.</w:t>
      </w:r>
    </w:p>
    <w:p w14:paraId="21BE1841" w14:textId="77777777" w:rsidR="008B63D5" w:rsidRDefault="00000000">
      <w:pPr>
        <w:pStyle w:val="Normaltext"/>
        <w:spacing w:line="240" w:lineRule="auto"/>
        <w:ind w:firstLine="283"/>
        <w:rPr>
          <w:iCs/>
          <w:lang w:eastAsia="zh-CN"/>
        </w:rPr>
      </w:pPr>
      <w:r>
        <w:rPr>
          <w:iCs/>
          <w:lang w:eastAsia="zh-CN"/>
        </w:rPr>
        <w:t>Adaptive Threshold Configuration</w:t>
      </w:r>
      <w:r>
        <w:rPr>
          <w:rFonts w:hint="eastAsia"/>
          <w:iCs/>
          <w:lang w:eastAsia="zh-CN"/>
        </w:rPr>
        <w:t>:</w:t>
      </w:r>
    </w:p>
    <w:p w14:paraId="14B5300F" w14:textId="77777777" w:rsidR="008B63D5" w:rsidRDefault="00000000">
      <w:pPr>
        <w:pStyle w:val="Normaltext"/>
        <w:spacing w:line="240" w:lineRule="auto"/>
        <w:ind w:firstLine="283"/>
        <w:rPr>
          <w:iCs/>
          <w:lang w:val="en-US" w:eastAsia="zh-CN"/>
        </w:rPr>
      </w:pPr>
      <w:r>
        <w:rPr>
          <w:iCs/>
          <w:lang w:val="en-US" w:eastAsia="zh-CN"/>
        </w:rPr>
        <w:t>L1 (Critical Risk) employs the most aggressive threshold (0.</w:t>
      </w:r>
      <w:r>
        <w:rPr>
          <w:rFonts w:hint="eastAsia"/>
          <w:iCs/>
          <w:lang w:val="en-US" w:eastAsia="zh-CN"/>
        </w:rPr>
        <w:t>11</w:t>
      </w:r>
      <w:r>
        <w:rPr>
          <w:iCs/>
          <w:lang w:val="en-US" w:eastAsia="zh-CN"/>
        </w:rPr>
        <w:t>) to maximize sensitivity: "</w:t>
      </w:r>
      <w:r>
        <w:rPr>
          <w:rFonts w:hint="eastAsia"/>
          <w:iCs/>
          <w:lang w:val="en-US" w:eastAsia="zh-CN"/>
        </w:rPr>
        <w:t>B</w:t>
      </w:r>
      <w:r>
        <w:rPr>
          <w:iCs/>
          <w:lang w:val="en-US" w:eastAsia="zh-CN"/>
        </w:rPr>
        <w:t>etter to investigate 10 false positives than miss one true vulnerability in a prescription system."</w:t>
      </w:r>
      <w:r>
        <w:rPr>
          <w:rFonts w:hint="eastAsia"/>
          <w:iCs/>
          <w:lang w:val="en-US" w:eastAsia="zh-CN"/>
        </w:rPr>
        <w:t xml:space="preserve"> </w:t>
      </w:r>
      <w:r>
        <w:rPr>
          <w:iCs/>
          <w:lang w:val="en-US" w:eastAsia="zh-CN"/>
        </w:rPr>
        <w:t>The</w:t>
      </w:r>
      <w:r>
        <w:rPr>
          <w:rFonts w:hint="eastAsia"/>
          <w:iCs/>
          <w:lang w:val="en-US" w:eastAsia="zh-CN"/>
        </w:rPr>
        <w:t xml:space="preserve"> </w:t>
      </w:r>
      <w:r>
        <w:rPr>
          <w:iCs/>
          <w:lang w:val="en-US" w:eastAsia="zh-CN"/>
        </w:rPr>
        <w:t>threshold (0.11) is indeed an extreme design choice, but it is based on the following considerations:</w:t>
      </w:r>
    </w:p>
    <w:p w14:paraId="06017D01" w14:textId="77777777" w:rsidR="008B63D5" w:rsidRDefault="00000000">
      <w:pPr>
        <w:pStyle w:val="Normaltext"/>
        <w:spacing w:line="240" w:lineRule="auto"/>
        <w:ind w:firstLine="283"/>
        <w:rPr>
          <w:iCs/>
          <w:lang w:val="en-US" w:eastAsia="zh-CN"/>
        </w:rPr>
      </w:pPr>
      <w:r>
        <w:rPr>
          <w:i/>
          <w:lang w:val="en-US" w:eastAsia="zh-CN"/>
        </w:rPr>
        <w:t>Risk asymmetry</w:t>
      </w:r>
      <w:r>
        <w:rPr>
          <w:iCs/>
          <w:lang w:val="en-US" w:eastAsia="zh-CN"/>
        </w:rPr>
        <w:t>: In electronic prescription systems, false negatives (FN) may lead to tampering with drug dosages and endanger patient lives, while false positives (FP) merely consume security team review resources.</w:t>
      </w:r>
    </w:p>
    <w:p w14:paraId="022542C5" w14:textId="77777777" w:rsidR="008B63D5" w:rsidRDefault="00000000">
      <w:pPr>
        <w:pStyle w:val="Normaltext"/>
        <w:spacing w:line="240" w:lineRule="auto"/>
        <w:ind w:firstLine="283"/>
        <w:rPr>
          <w:iCs/>
          <w:lang w:val="en-US" w:eastAsia="zh-CN"/>
        </w:rPr>
      </w:pPr>
      <w:r>
        <w:rPr>
          <w:i/>
          <w:lang w:val="en-US" w:eastAsia="zh-CN"/>
        </w:rPr>
        <w:lastRenderedPageBreak/>
        <w:t>Layered defense strategy</w:t>
      </w:r>
      <w:r>
        <w:rPr>
          <w:iCs/>
          <w:lang w:val="en-US" w:eastAsia="zh-CN"/>
        </w:rPr>
        <w:t>: The low threshold serves as a ‘tripwire’ to trigger manual review, with final confirmation through source code audit rather than direct classification as a vulnerability.</w:t>
      </w:r>
    </w:p>
    <w:p w14:paraId="6A7F23E8" w14:textId="77777777" w:rsidR="008B63D5" w:rsidRDefault="00000000">
      <w:pPr>
        <w:pStyle w:val="Normaltext"/>
        <w:spacing w:line="240" w:lineRule="auto"/>
        <w:ind w:firstLine="283"/>
        <w:rPr>
          <w:iCs/>
          <w:lang w:val="en-US" w:eastAsia="zh-CN"/>
        </w:rPr>
      </w:pPr>
      <w:r>
        <w:rPr>
          <w:iCs/>
          <w:lang w:val="en-US" w:eastAsia="zh-CN"/>
        </w:rPr>
        <w:t>L2 (Severe Risk) uses a slightly lowered threshold (0.48) to improve detection completeness for severe privacy breach scenarios. The threshold reduction from standard 0.50 reflects the elevated consequences of data breaches in these modules while maintaining reasonable false positive control compared to L1's extreme sensitivity.</w:t>
      </w:r>
      <w:r>
        <w:rPr>
          <w:rFonts w:hint="eastAsia"/>
          <w:iCs/>
          <w:lang w:val="en-US" w:eastAsia="zh-CN"/>
        </w:rPr>
        <w:t xml:space="preserve"> B</w:t>
      </w:r>
      <w:r>
        <w:rPr>
          <w:iCs/>
          <w:lang w:val="en-US" w:eastAsia="zh-CN"/>
        </w:rPr>
        <w:t>alancing detection completeness with alert volume management.</w:t>
      </w:r>
    </w:p>
    <w:p w14:paraId="2A9158CC" w14:textId="77777777" w:rsidR="008B63D5" w:rsidRDefault="00000000">
      <w:pPr>
        <w:pStyle w:val="Normaltext"/>
        <w:spacing w:line="240" w:lineRule="auto"/>
        <w:ind w:firstLine="283"/>
        <w:rPr>
          <w:iCs/>
          <w:lang w:val="en-US" w:eastAsia="zh-CN"/>
        </w:rPr>
      </w:pPr>
      <w:r>
        <w:rPr>
          <w:iCs/>
          <w:lang w:val="en-US" w:eastAsia="zh-CN"/>
        </w:rPr>
        <w:t>L3 (High Risk) raises threshold to 0.55 to reduce false positive burden for business-critical but non-safety-critical systems, allowing security teams to focus resources on higher-priority alerts.</w:t>
      </w:r>
    </w:p>
    <w:p w14:paraId="2508489A" w14:textId="77777777" w:rsidR="008B63D5" w:rsidRDefault="00000000">
      <w:pPr>
        <w:pStyle w:val="Normaltext"/>
        <w:spacing w:line="240" w:lineRule="auto"/>
        <w:ind w:firstLine="283"/>
        <w:rPr>
          <w:iCs/>
          <w:lang w:val="en-US" w:eastAsia="zh-CN"/>
        </w:rPr>
      </w:pPr>
      <w:r>
        <w:rPr>
          <w:iCs/>
          <w:lang w:val="en-US" w:eastAsia="zh-CN"/>
        </w:rPr>
        <w:t>L4 (</w:t>
      </w:r>
      <w:r>
        <w:rPr>
          <w:rFonts w:hint="eastAsia"/>
          <w:iCs/>
          <w:lang w:val="en-US" w:eastAsia="zh-CN"/>
        </w:rPr>
        <w:t>Low</w:t>
      </w:r>
      <w:r>
        <w:rPr>
          <w:iCs/>
          <w:lang w:val="en-US" w:eastAsia="zh-CN"/>
        </w:rPr>
        <w:t xml:space="preserve"> Risk) calibrated at 0.52 b</w:t>
      </w:r>
      <w:r>
        <w:rPr>
          <w:rFonts w:hint="eastAsia"/>
          <w:iCs/>
          <w:lang w:val="en-US" w:eastAsia="zh-CN"/>
        </w:rPr>
        <w:t>ecause</w:t>
      </w:r>
      <w:r>
        <w:rPr>
          <w:iCs/>
          <w:lang w:val="en-US" w:eastAsia="zh-CN"/>
        </w:rPr>
        <w:t xml:space="preserve"> </w:t>
      </w:r>
      <w:r>
        <w:rPr>
          <w:rFonts w:hint="eastAsia"/>
          <w:iCs/>
          <w:lang w:val="en-US" w:eastAsia="zh-CN"/>
        </w:rPr>
        <w:t xml:space="preserve">the </w:t>
      </w:r>
      <w:r>
        <w:rPr>
          <w:iCs/>
          <w:lang w:val="en-US" w:eastAsia="zh-CN"/>
        </w:rPr>
        <w:t>genuine administrative module vulnerabilities exhibit higher confidence patterns than constructed validation bypass scenarios.</w:t>
      </w:r>
    </w:p>
    <w:p w14:paraId="49D60227" w14:textId="77777777" w:rsidR="008B63D5" w:rsidRDefault="00000000">
      <w:pPr>
        <w:pStyle w:val="Normaltext"/>
        <w:spacing w:line="240" w:lineRule="auto"/>
        <w:ind w:firstLine="283"/>
        <w:rPr>
          <w:iCs/>
          <w:lang w:val="en-US"/>
        </w:rPr>
      </w:pPr>
      <w:r>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Pr>
          <w:iCs/>
          <w:lang w:eastAsia="zh-CN"/>
        </w:rPr>
        <w:t xml:space="preserve">Unlike CVSS which uses fixed global thresholds, </w:t>
      </w:r>
      <w:r>
        <w:rPr>
          <w:rFonts w:hint="eastAsia"/>
          <w:iCs/>
          <w:lang w:eastAsia="zh-CN"/>
        </w:rPr>
        <w:t>my</w:t>
      </w:r>
      <w:r>
        <w:rPr>
          <w:iCs/>
          <w:lang w:eastAsia="zh-CN"/>
        </w:rPr>
        <w:t xml:space="preserve"> method adapts thresholds based on medical risk contexts (L1-L4)</w:t>
      </w:r>
      <w:r>
        <w:rPr>
          <w:rFonts w:hint="eastAsia"/>
          <w:iCs/>
          <w:lang w:eastAsia="zh-CN"/>
        </w:rPr>
        <w:t xml:space="preserve">. </w:t>
      </w:r>
      <w:r>
        <w:rPr>
          <w:rFonts w:hint="eastAsia"/>
          <w:iCs/>
          <w:lang w:val="en-US" w:eastAsia="zh-CN"/>
        </w:rPr>
        <w:t>[20]</w:t>
      </w:r>
    </w:p>
    <w:p w14:paraId="321D7393" w14:textId="77777777" w:rsidR="008B63D5" w:rsidRDefault="00000000">
      <w:pPr>
        <w:pStyle w:val="2"/>
        <w:spacing w:line="240" w:lineRule="auto"/>
        <w:jc w:val="both"/>
      </w:pPr>
      <w:bookmarkStart w:id="59" w:name="_Toc29498"/>
      <w:bookmarkStart w:id="60" w:name="_Toc24939"/>
      <w:r>
        <w:t>Control Experiment Design</w:t>
      </w:r>
      <w:bookmarkEnd w:id="59"/>
      <w:bookmarkEnd w:id="60"/>
    </w:p>
    <w:p w14:paraId="2EE7AD56" w14:textId="77777777" w:rsidR="008B63D5" w:rsidRDefault="00000000">
      <w:pPr>
        <w:pStyle w:val="Normaltext"/>
        <w:spacing w:line="240" w:lineRule="auto"/>
        <w:ind w:firstLine="283"/>
        <w:rPr>
          <w:iCs/>
          <w:lang w:eastAsia="zh-CN"/>
        </w:rPr>
      </w:pPr>
      <w:r>
        <w:rPr>
          <w:iCs/>
        </w:rPr>
        <w:t xml:space="preserve">To ensure experimental rigor and reproducibility, </w:t>
      </w:r>
      <w:r>
        <w:rPr>
          <w:rFonts w:hint="eastAsia"/>
          <w:iCs/>
          <w:lang w:eastAsia="zh-CN"/>
        </w:rPr>
        <w:t>I</w:t>
      </w:r>
      <w:r>
        <w:rPr>
          <w:iCs/>
        </w:rPr>
        <w:t xml:space="preserve"> clearly define the independent, dependent, and control </w:t>
      </w:r>
      <w:r>
        <w:rPr>
          <w:iCs/>
          <w:lang w:eastAsia="zh-CN"/>
        </w:rPr>
        <w:t xml:space="preserve">variables </w:t>
      </w:r>
      <w:r>
        <w:rPr>
          <w:iCs/>
        </w:rPr>
        <w:t xml:space="preserve">in </w:t>
      </w:r>
      <w:r>
        <w:rPr>
          <w:rFonts w:hint="eastAsia"/>
          <w:iCs/>
        </w:rPr>
        <w:t>my</w:t>
      </w:r>
      <w:r>
        <w:rPr>
          <w:iCs/>
        </w:rPr>
        <w:t xml:space="preserve"> study.</w:t>
      </w:r>
    </w:p>
    <w:p w14:paraId="08F19B68" w14:textId="77777777" w:rsidR="008B63D5" w:rsidRDefault="00000000">
      <w:pPr>
        <w:ind w:firstLine="283"/>
        <w:jc w:val="both"/>
        <w:rPr>
          <w:iCs/>
          <w:lang w:val="en-US"/>
        </w:rPr>
      </w:pPr>
      <w:r>
        <w:rPr>
          <w:b/>
          <w:bCs/>
          <w:iCs/>
          <w:lang w:val="en-US"/>
        </w:rPr>
        <w:t>Independent Variables</w:t>
      </w:r>
      <w:r>
        <w:rPr>
          <w:iCs/>
          <w:lang w:val="en-US"/>
        </w:rPr>
        <w:t>:</w:t>
      </w:r>
    </w:p>
    <w:p w14:paraId="37E38C1F" w14:textId="77777777" w:rsidR="008B63D5" w:rsidRDefault="00000000">
      <w:pPr>
        <w:numPr>
          <w:ilvl w:val="0"/>
          <w:numId w:val="4"/>
        </w:numPr>
        <w:jc w:val="both"/>
        <w:rPr>
          <w:iCs/>
          <w:lang w:val="en-US"/>
        </w:rPr>
      </w:pPr>
      <w:r>
        <w:rPr>
          <w:i/>
          <w:iCs/>
          <w:lang w:val="en-US"/>
        </w:rPr>
        <w:t>Detection Method</w:t>
      </w:r>
      <w:r>
        <w:rPr>
          <w:iCs/>
          <w:lang w:val="en-US"/>
        </w:rPr>
        <w:t xml:space="preserve"> (5 levels): </w:t>
      </w:r>
      <w:proofErr w:type="spellStart"/>
      <w:r>
        <w:rPr>
          <w:iCs/>
          <w:lang w:val="en-US"/>
        </w:rPr>
        <w:t>SQLMap</w:t>
      </w:r>
      <w:proofErr w:type="spellEnd"/>
      <w:r>
        <w:rPr>
          <w:iCs/>
          <w:lang w:val="en-US"/>
        </w:rPr>
        <w:t>-only, ZAP-only, Simple Average, Weighted Fusion, and Full Fusion with Heuristics</w:t>
      </w:r>
    </w:p>
    <w:p w14:paraId="2F83429A" w14:textId="77777777" w:rsidR="008B63D5" w:rsidRDefault="00000000">
      <w:pPr>
        <w:numPr>
          <w:ilvl w:val="0"/>
          <w:numId w:val="4"/>
        </w:numPr>
        <w:jc w:val="both"/>
        <w:rPr>
          <w:iCs/>
          <w:lang w:val="en-US"/>
        </w:rPr>
      </w:pPr>
      <w:r>
        <w:rPr>
          <w:i/>
          <w:iCs/>
          <w:lang w:val="en-US"/>
        </w:rPr>
        <w:t>Medical Risk Level</w:t>
      </w:r>
      <w:r>
        <w:rPr>
          <w:iCs/>
          <w:lang w:val="en-US"/>
        </w:rPr>
        <w:t xml:space="preserve"> (4 levels): L1 (Critical), L2 (Severe), L3 (High), L4 (</w:t>
      </w:r>
      <w:r>
        <w:rPr>
          <w:rFonts w:hint="eastAsia"/>
          <w:iCs/>
          <w:lang w:val="en-US" w:eastAsia="zh-CN"/>
        </w:rPr>
        <w:t>Low</w:t>
      </w:r>
      <w:r>
        <w:rPr>
          <w:iCs/>
          <w:lang w:val="en-US"/>
        </w:rPr>
        <w:t>)</w:t>
      </w:r>
    </w:p>
    <w:p w14:paraId="599ED068" w14:textId="77777777" w:rsidR="008B63D5" w:rsidRDefault="00000000">
      <w:pPr>
        <w:numPr>
          <w:ilvl w:val="0"/>
          <w:numId w:val="4"/>
        </w:numPr>
        <w:jc w:val="both"/>
        <w:rPr>
          <w:iCs/>
          <w:lang w:val="en-US"/>
        </w:rPr>
      </w:pPr>
      <w:r>
        <w:rPr>
          <w:i/>
          <w:iCs/>
          <w:lang w:val="en-US"/>
        </w:rPr>
        <w:t>Rule Configuration</w:t>
      </w:r>
      <w:r>
        <w:rPr>
          <w:iCs/>
          <w:lang w:val="en-US"/>
        </w:rPr>
        <w:t xml:space="preserve"> (5 conditions): Full method (baseline), and four variants with each rule individually disabled</w:t>
      </w:r>
    </w:p>
    <w:p w14:paraId="3CAE040B" w14:textId="77777777" w:rsidR="008B63D5" w:rsidRDefault="00000000">
      <w:pPr>
        <w:numPr>
          <w:ilvl w:val="0"/>
          <w:numId w:val="4"/>
        </w:numPr>
        <w:jc w:val="both"/>
        <w:rPr>
          <w:iCs/>
          <w:lang w:val="en-US"/>
        </w:rPr>
      </w:pPr>
      <w:r>
        <w:rPr>
          <w:i/>
          <w:iCs/>
          <w:lang w:val="en-US"/>
        </w:rPr>
        <w:t>Parameter Values</w:t>
      </w:r>
      <w:r>
        <w:rPr>
          <w:iCs/>
          <w:lang w:val="en-US"/>
        </w:rPr>
        <w:t xml:space="preserve"> (continuous ranges): Tool weights, consistency thresholds, divergence thresholds, healthcare bonus</w:t>
      </w:r>
      <w:r>
        <w:rPr>
          <w:rFonts w:hint="eastAsia"/>
          <w:iCs/>
          <w:lang w:val="en-US" w:eastAsia="zh-CN"/>
        </w:rPr>
        <w:t>.</w:t>
      </w:r>
    </w:p>
    <w:p w14:paraId="7ADDE0CD" w14:textId="77777777" w:rsidR="008B63D5" w:rsidRDefault="00000000">
      <w:pPr>
        <w:ind w:firstLine="283"/>
        <w:jc w:val="both"/>
        <w:rPr>
          <w:iCs/>
          <w:lang w:val="en-US"/>
        </w:rPr>
      </w:pPr>
      <w:r>
        <w:rPr>
          <w:b/>
          <w:bCs/>
          <w:iCs/>
          <w:lang w:val="en-US"/>
        </w:rPr>
        <w:t>Dependent Variables</w:t>
      </w:r>
      <w:r>
        <w:rPr>
          <w:iCs/>
          <w:lang w:val="en-US"/>
        </w:rPr>
        <w:t>:</w:t>
      </w:r>
    </w:p>
    <w:p w14:paraId="2D060B44" w14:textId="77777777" w:rsidR="008B63D5" w:rsidRDefault="00000000">
      <w:pPr>
        <w:numPr>
          <w:ilvl w:val="0"/>
          <w:numId w:val="5"/>
        </w:numPr>
        <w:jc w:val="both"/>
        <w:rPr>
          <w:iCs/>
          <w:lang w:val="en-US"/>
        </w:rPr>
      </w:pPr>
      <w:r>
        <w:rPr>
          <w:i/>
          <w:iCs/>
          <w:lang w:val="en-US"/>
        </w:rPr>
        <w:t>Precision</w:t>
      </w:r>
      <w:r>
        <w:rPr>
          <w:iCs/>
          <w:lang w:val="en-US"/>
        </w:rPr>
        <w:t>: The proportion of true vulnerabilities among all detected vulnerabilities, measuring the accuracy of positive predictions</w:t>
      </w:r>
    </w:p>
    <w:p w14:paraId="5BEAEDAB" w14:textId="77777777" w:rsidR="008B63D5" w:rsidRDefault="00000000">
      <w:pPr>
        <w:numPr>
          <w:ilvl w:val="0"/>
          <w:numId w:val="5"/>
        </w:numPr>
        <w:jc w:val="both"/>
        <w:rPr>
          <w:iCs/>
          <w:lang w:val="en-US"/>
        </w:rPr>
      </w:pPr>
      <w:r>
        <w:rPr>
          <w:i/>
          <w:iCs/>
          <w:lang w:val="en-US"/>
        </w:rPr>
        <w:t>Recall</w:t>
      </w:r>
      <w:r>
        <w:rPr>
          <w:iCs/>
          <w:lang w:val="en-US"/>
        </w:rPr>
        <w:t>: The proportion of actual vulnerabilities successfully detected, measuring the completeness of detection</w:t>
      </w:r>
    </w:p>
    <w:p w14:paraId="5EAC9B47" w14:textId="77777777" w:rsidR="008B63D5" w:rsidRDefault="00000000">
      <w:pPr>
        <w:numPr>
          <w:ilvl w:val="0"/>
          <w:numId w:val="5"/>
        </w:numPr>
        <w:jc w:val="both"/>
        <w:rPr>
          <w:iCs/>
          <w:lang w:val="en-US"/>
        </w:rPr>
      </w:pPr>
      <w:r>
        <w:rPr>
          <w:i/>
          <w:iCs/>
          <w:lang w:val="en-US"/>
        </w:rPr>
        <w:t>F1-Score</w:t>
      </w:r>
      <w:r>
        <w:rPr>
          <w:iCs/>
          <w:lang w:val="en-US"/>
        </w:rPr>
        <w:t xml:space="preserve">: The harmonic mean of precision and recall, serving as </w:t>
      </w:r>
      <w:r>
        <w:rPr>
          <w:rFonts w:hint="eastAsia"/>
          <w:iCs/>
          <w:lang w:val="en-US"/>
        </w:rPr>
        <w:t>my</w:t>
      </w:r>
      <w:r>
        <w:rPr>
          <w:iCs/>
          <w:lang w:val="en-US"/>
        </w:rPr>
        <w:t xml:space="preserve"> primary performance indicator</w:t>
      </w:r>
    </w:p>
    <w:p w14:paraId="1ECDCAB0" w14:textId="77777777" w:rsidR="008B63D5" w:rsidRDefault="00000000">
      <w:pPr>
        <w:numPr>
          <w:ilvl w:val="0"/>
          <w:numId w:val="5"/>
        </w:numPr>
        <w:jc w:val="both"/>
        <w:rPr>
          <w:iCs/>
          <w:lang w:val="en-US"/>
        </w:rPr>
      </w:pPr>
      <w:r>
        <w:rPr>
          <w:i/>
          <w:iCs/>
          <w:lang w:val="en-US"/>
        </w:rPr>
        <w:t>False Positive Rate (FPR)</w:t>
      </w:r>
      <w:r>
        <w:rPr>
          <w:iCs/>
          <w:lang w:val="en-US"/>
        </w:rPr>
        <w:t>: The proportion of safe points incorrectly flagged as vulnerable, crucial for reducing alert fatigue</w:t>
      </w:r>
    </w:p>
    <w:p w14:paraId="57E577E2" w14:textId="77777777" w:rsidR="008B63D5" w:rsidRDefault="00000000">
      <w:pPr>
        <w:numPr>
          <w:ilvl w:val="0"/>
          <w:numId w:val="5"/>
        </w:numPr>
        <w:jc w:val="both"/>
        <w:rPr>
          <w:iCs/>
          <w:lang w:val="en-US"/>
        </w:rPr>
      </w:pPr>
      <w:r>
        <w:rPr>
          <w:i/>
          <w:iCs/>
          <w:lang w:val="en-US"/>
        </w:rPr>
        <w:lastRenderedPageBreak/>
        <w:t>False Negative Rate (FNR)</w:t>
      </w:r>
      <w:r>
        <w:rPr>
          <w:iCs/>
          <w:lang w:val="en-US"/>
        </w:rPr>
        <w:t>: The proportion of actual vulnerabilities missed, critical for security assurance</w:t>
      </w:r>
    </w:p>
    <w:p w14:paraId="193510EA" w14:textId="77777777" w:rsidR="008B63D5" w:rsidRDefault="00000000">
      <w:pPr>
        <w:ind w:firstLine="283"/>
        <w:jc w:val="both"/>
        <w:rPr>
          <w:iCs/>
          <w:lang w:val="en-US"/>
        </w:rPr>
      </w:pPr>
      <w:r>
        <w:rPr>
          <w:b/>
          <w:bCs/>
          <w:iCs/>
          <w:lang w:val="en-US"/>
        </w:rPr>
        <w:t>Control Variables</w:t>
      </w:r>
      <w:r>
        <w:rPr>
          <w:iCs/>
          <w:lang w:val="en-US"/>
        </w:rPr>
        <w:t>:</w:t>
      </w:r>
    </w:p>
    <w:p w14:paraId="23D6A57F" w14:textId="77777777" w:rsidR="008B63D5" w:rsidRDefault="00000000">
      <w:pPr>
        <w:numPr>
          <w:ilvl w:val="0"/>
          <w:numId w:val="6"/>
        </w:numPr>
        <w:jc w:val="both"/>
        <w:rPr>
          <w:iCs/>
          <w:lang w:val="en-US"/>
        </w:rPr>
      </w:pPr>
      <w:r>
        <w:rPr>
          <w:i/>
          <w:iCs/>
          <w:lang w:val="en-US"/>
        </w:rPr>
        <w:t>Testing Platform</w:t>
      </w:r>
      <w:r>
        <w:rPr>
          <w:iCs/>
          <w:lang w:val="en-US"/>
        </w:rPr>
        <w:t xml:space="preserve">: DVWA and </w:t>
      </w:r>
      <w:proofErr w:type="spellStart"/>
      <w:r>
        <w:rPr>
          <w:iCs/>
          <w:lang w:val="en-US"/>
        </w:rPr>
        <w:t>sqli</w:t>
      </w:r>
      <w:proofErr w:type="spellEnd"/>
      <w:r>
        <w:rPr>
          <w:iCs/>
          <w:lang w:val="en-US"/>
        </w:rPr>
        <w:t>-labs with fixed versions and configurations</w:t>
      </w:r>
    </w:p>
    <w:p w14:paraId="7C97AD5C" w14:textId="77777777" w:rsidR="008B63D5" w:rsidRDefault="00000000">
      <w:pPr>
        <w:numPr>
          <w:ilvl w:val="0"/>
          <w:numId w:val="6"/>
        </w:numPr>
        <w:jc w:val="both"/>
        <w:rPr>
          <w:iCs/>
          <w:lang w:val="en-US"/>
        </w:rPr>
      </w:pPr>
      <w:r>
        <w:rPr>
          <w:i/>
          <w:iCs/>
          <w:lang w:val="en-US"/>
        </w:rPr>
        <w:t>Tool</w:t>
      </w:r>
      <w:r>
        <w:rPr>
          <w:iCs/>
          <w:lang w:val="en-US"/>
        </w:rPr>
        <w:t xml:space="preserve">: </w:t>
      </w:r>
      <w:proofErr w:type="spellStart"/>
      <w:r>
        <w:rPr>
          <w:iCs/>
          <w:lang w:val="en-US"/>
        </w:rPr>
        <w:t>SQLMap</w:t>
      </w:r>
      <w:proofErr w:type="spellEnd"/>
      <w:r>
        <w:rPr>
          <w:iCs/>
          <w:lang w:val="en-US"/>
        </w:rPr>
        <w:t xml:space="preserve"> and OWASP ZAP </w:t>
      </w:r>
    </w:p>
    <w:p w14:paraId="61E29369" w14:textId="77777777" w:rsidR="008B63D5" w:rsidRDefault="00000000">
      <w:pPr>
        <w:numPr>
          <w:ilvl w:val="0"/>
          <w:numId w:val="6"/>
        </w:numPr>
        <w:jc w:val="both"/>
        <w:rPr>
          <w:iCs/>
          <w:lang w:val="en-US"/>
        </w:rPr>
      </w:pPr>
      <w:r>
        <w:rPr>
          <w:i/>
          <w:iCs/>
          <w:lang w:val="en-US"/>
        </w:rPr>
        <w:t>Test Environment</w:t>
      </w:r>
      <w:r>
        <w:rPr>
          <w:iCs/>
          <w:lang w:val="en-US"/>
        </w:rPr>
        <w:t>: Kali Linux as attack machine, Ubuntu as target system</w:t>
      </w:r>
    </w:p>
    <w:p w14:paraId="4C3E200D" w14:textId="77777777" w:rsidR="008B63D5" w:rsidRDefault="00000000">
      <w:pPr>
        <w:numPr>
          <w:ilvl w:val="0"/>
          <w:numId w:val="6"/>
        </w:numPr>
        <w:jc w:val="both"/>
        <w:rPr>
          <w:iCs/>
          <w:lang w:val="en-US"/>
        </w:rPr>
      </w:pPr>
      <w:r>
        <w:rPr>
          <w:i/>
          <w:iCs/>
          <w:lang w:val="en-US"/>
        </w:rPr>
        <w:t>Network Conditions</w:t>
      </w:r>
      <w:r>
        <w:rPr>
          <w:iCs/>
          <w:lang w:val="en-US"/>
        </w:rPr>
        <w:t>: Local network testing to eliminate external latency variations</w:t>
      </w:r>
    </w:p>
    <w:p w14:paraId="066064B3" w14:textId="77777777" w:rsidR="008B63D5" w:rsidRDefault="00000000">
      <w:pPr>
        <w:numPr>
          <w:ilvl w:val="0"/>
          <w:numId w:val="6"/>
        </w:numPr>
        <w:jc w:val="both"/>
        <w:rPr>
          <w:iCs/>
          <w:lang w:val="en-US"/>
        </w:rPr>
      </w:pPr>
      <w:r>
        <w:rPr>
          <w:i/>
          <w:iCs/>
          <w:lang w:val="en-US"/>
        </w:rPr>
        <w:t>Test Set Composition</w:t>
      </w:r>
      <w:r>
        <w:rPr>
          <w:iCs/>
          <w:lang w:val="en-US"/>
        </w:rPr>
        <w:t xml:space="preserve">: Fixed set of </w:t>
      </w:r>
      <w:r>
        <w:rPr>
          <w:rFonts w:hint="eastAsia"/>
          <w:iCs/>
          <w:lang w:val="en-US" w:eastAsia="zh-CN"/>
        </w:rPr>
        <w:t>55</w:t>
      </w:r>
      <w:r>
        <w:rPr>
          <w:iCs/>
          <w:lang w:val="en-US"/>
        </w:rPr>
        <w:t xml:space="preserve"> injection points with verified ground truth labels</w:t>
      </w:r>
    </w:p>
    <w:p w14:paraId="3B03CF90" w14:textId="77777777" w:rsidR="008B63D5" w:rsidRDefault="00000000">
      <w:pPr>
        <w:ind w:firstLine="283"/>
        <w:jc w:val="both"/>
        <w:rPr>
          <w:b/>
          <w:bCs/>
          <w:iCs/>
          <w:lang w:val="en-US" w:eastAsia="zh-CN"/>
        </w:rPr>
      </w:pPr>
      <w:r>
        <w:rPr>
          <w:b/>
          <w:bCs/>
          <w:iCs/>
          <w:lang w:val="en-US" w:eastAsia="zh-CN"/>
        </w:rPr>
        <w:t xml:space="preserve">Experiment </w:t>
      </w:r>
      <w:r>
        <w:rPr>
          <w:rFonts w:hint="eastAsia"/>
          <w:b/>
          <w:bCs/>
          <w:iCs/>
          <w:lang w:val="en-US" w:eastAsia="zh-CN"/>
        </w:rPr>
        <w:t>1</w:t>
      </w:r>
      <w:r>
        <w:rPr>
          <w:b/>
          <w:bCs/>
          <w:iCs/>
          <w:lang w:val="en-US" w:eastAsia="zh-CN"/>
        </w:rPr>
        <w:t>: Confidence Distribution Analysis (</w:t>
      </w:r>
      <w:bookmarkStart w:id="61" w:name="_Hlk217565830"/>
      <w:r>
        <w:rPr>
          <w:rFonts w:hint="eastAsia"/>
          <w:b/>
          <w:bCs/>
          <w:iCs/>
          <w:lang w:val="en-US" w:eastAsia="zh-CN"/>
        </w:rPr>
        <w:t>Verify</w:t>
      </w:r>
      <w:bookmarkEnd w:id="61"/>
      <w:r>
        <w:rPr>
          <w:rFonts w:hint="eastAsia"/>
          <w:b/>
          <w:bCs/>
          <w:iCs/>
          <w:lang w:val="en-US" w:eastAsia="zh-CN"/>
        </w:rPr>
        <w:t xml:space="preserve"> </w:t>
      </w:r>
      <w:r>
        <w:rPr>
          <w:b/>
          <w:bCs/>
          <w:iCs/>
          <w:lang w:val="en-US" w:eastAsia="zh-CN"/>
        </w:rPr>
        <w:t>RQ1)</w:t>
      </w:r>
    </w:p>
    <w:p w14:paraId="1C3EAB6B" w14:textId="77777777" w:rsidR="008B63D5" w:rsidRDefault="00000000">
      <w:pPr>
        <w:pStyle w:val="Normaltext"/>
        <w:spacing w:line="240" w:lineRule="auto"/>
        <w:ind w:firstLine="283"/>
        <w:rPr>
          <w:iCs/>
          <w:lang w:val="en-US" w:eastAsia="zh-CN"/>
        </w:rPr>
      </w:pPr>
      <w:r>
        <w:rPr>
          <w:iCs/>
          <w:lang w:val="en-US" w:eastAsia="zh-CN"/>
        </w:rPr>
        <w:t xml:space="preserve">This </w:t>
      </w:r>
      <w:r>
        <w:rPr>
          <w:iCs/>
          <w:lang w:val="en-US"/>
        </w:rPr>
        <w:t>experiment</w:t>
      </w:r>
      <w:r>
        <w:rPr>
          <w:iCs/>
          <w:lang w:val="en-US" w:eastAsia="zh-CN"/>
        </w:rPr>
        <w:t xml:space="preserve"> validates whether </w:t>
      </w:r>
      <w:r>
        <w:rPr>
          <w:rFonts w:hint="eastAsia"/>
          <w:iCs/>
          <w:lang w:val="en-US" w:eastAsia="zh-CN"/>
        </w:rPr>
        <w:t>my</w:t>
      </w:r>
      <w:r>
        <w:rPr>
          <w:iCs/>
          <w:lang w:val="en-US" w:eastAsia="zh-CN"/>
        </w:rPr>
        <w:t xml:space="preserve"> fusion method produces meaningful confidence scores that distinguish vulnerable from secure implementations. </w:t>
      </w:r>
      <w:r>
        <w:rPr>
          <w:rFonts w:hint="eastAsia"/>
          <w:iCs/>
          <w:lang w:val="en-US" w:eastAsia="zh-CN"/>
        </w:rPr>
        <w:t>I</w:t>
      </w:r>
      <w:r>
        <w:rPr>
          <w:iCs/>
          <w:lang w:val="en-US" w:eastAsia="zh-CN"/>
        </w:rPr>
        <w:t xml:space="preserve"> calculate descriptive statistics (mean, standard deviation) for each group and measure their separation through confidence gap and Cohen's d effect size. Following Cohen's (1988) framework, </w:t>
      </w:r>
      <w:r>
        <w:rPr>
          <w:rFonts w:hint="eastAsia"/>
          <w:iCs/>
          <w:lang w:val="en-US" w:eastAsia="zh-CN"/>
        </w:rPr>
        <w:t>I</w:t>
      </w:r>
      <w:r>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[21</w:t>
      </w:r>
      <w:r>
        <w:rPr>
          <w:iCs/>
          <w:lang w:val="en-US" w:eastAsia="zh-CN"/>
        </w:rPr>
        <w:t>]</w:t>
      </w:r>
    </w:p>
    <w:p w14:paraId="2B42F520" w14:textId="77777777" w:rsidR="008B63D5" w:rsidRDefault="00000000">
      <w:pPr>
        <w:pStyle w:val="Normaltext"/>
        <w:spacing w:line="240" w:lineRule="auto"/>
        <w:ind w:firstLine="283"/>
        <w:rPr>
          <w:b/>
          <w:bCs/>
          <w:iCs/>
          <w:lang w:val="en-US"/>
        </w:rPr>
      </w:pPr>
      <w:r>
        <w:rPr>
          <w:b/>
          <w:bCs/>
          <w:iCs/>
          <w:lang w:val="en-US"/>
        </w:rPr>
        <w:t xml:space="preserve">Experiment </w:t>
      </w:r>
      <w:r>
        <w:rPr>
          <w:rFonts w:hint="eastAsia"/>
          <w:b/>
          <w:bCs/>
          <w:iCs/>
          <w:lang w:val="en-US" w:eastAsia="zh-CN"/>
        </w:rPr>
        <w:t>2</w:t>
      </w:r>
      <w:r>
        <w:rPr>
          <w:b/>
          <w:bCs/>
          <w:iCs/>
          <w:lang w:val="en-US"/>
        </w:rPr>
        <w:t>: Detection Method Comparison (</w:t>
      </w:r>
      <w:r>
        <w:rPr>
          <w:rFonts w:hint="eastAsia"/>
          <w:b/>
          <w:bCs/>
          <w:iCs/>
          <w:lang w:val="en-US" w:eastAsia="zh-CN"/>
        </w:rPr>
        <w:t>Verify RQ2</w:t>
      </w:r>
      <w:r>
        <w:rPr>
          <w:b/>
          <w:bCs/>
          <w:iCs/>
          <w:lang w:val="en-US"/>
        </w:rPr>
        <w:t>)</w:t>
      </w:r>
    </w:p>
    <w:p w14:paraId="42C28A84" w14:textId="77777777" w:rsidR="008B63D5" w:rsidRDefault="00000000">
      <w:pPr>
        <w:pStyle w:val="Normaltext"/>
        <w:spacing w:line="240" w:lineRule="auto"/>
        <w:ind w:firstLine="283"/>
        <w:rPr>
          <w:iCs/>
          <w:lang w:val="en-US" w:eastAsia="zh-CN"/>
        </w:rPr>
      </w:pPr>
      <w:r>
        <w:rPr>
          <w:iCs/>
          <w:lang w:val="en-US"/>
        </w:rPr>
        <w:t xml:space="preserve">This experiment aims to evaluate whether a multi-source evidence fusion scheme based on heuristic rules outperforms single detection tools and simple fusion strategies. I compared five detection methods as independent variables: (1) </w:t>
      </w:r>
      <w:proofErr w:type="spellStart"/>
      <w:r>
        <w:rPr>
          <w:iCs/>
          <w:lang w:val="en-US"/>
        </w:rPr>
        <w:t>SQLMap</w:t>
      </w:r>
      <w:proofErr w:type="spellEnd"/>
      <w:r>
        <w:rPr>
          <w:iCs/>
          <w:lang w:val="en-US"/>
        </w:rPr>
        <w:t xml:space="preserve"> detection only, (2) ZAP detection only, (3) </w:t>
      </w:r>
      <w:r>
        <w:rPr>
          <w:rFonts w:hint="eastAsia"/>
          <w:iCs/>
          <w:lang w:val="en-US" w:eastAsia="zh-CN"/>
        </w:rPr>
        <w:t>S</w:t>
      </w:r>
      <w:r>
        <w:rPr>
          <w:iCs/>
          <w:lang w:val="en-US"/>
        </w:rPr>
        <w:t xml:space="preserve">imple averaging of tool confidence scores, (4) </w:t>
      </w:r>
      <w:r>
        <w:rPr>
          <w:rFonts w:hint="eastAsia"/>
          <w:iCs/>
          <w:lang w:val="en-US" w:eastAsia="zh-CN"/>
        </w:rPr>
        <w:t>W</w:t>
      </w:r>
      <w:r>
        <w:rPr>
          <w:iCs/>
          <w:lang w:val="en-US"/>
        </w:rPr>
        <w:t xml:space="preserve">eighted fusion without heuristic rules, (5) Full fusion system with all heuristic rules enabled. By fixing the test dataset </w:t>
      </w:r>
      <w:r>
        <w:rPr>
          <w:iCs/>
          <w:lang w:val="en-US" w:eastAsia="zh-CN"/>
        </w:rPr>
        <w:t xml:space="preserve">and </w:t>
      </w:r>
      <w:r>
        <w:rPr>
          <w:iCs/>
          <w:lang w:val="en-US"/>
        </w:rPr>
        <w:t>threshold while varying only the detection methods, I successfully isolated the contributions of each fusion approach. The control group comprised single-tool baselines (</w:t>
      </w:r>
      <w:proofErr w:type="spellStart"/>
      <w:r>
        <w:rPr>
          <w:iCs/>
          <w:lang w:val="en-US"/>
        </w:rPr>
        <w:t>SQLMap</w:t>
      </w:r>
      <w:proofErr w:type="spellEnd"/>
      <w:r>
        <w:rPr>
          <w:iCs/>
          <w:lang w:val="en-US"/>
        </w:rPr>
        <w:t xml:space="preserve"> and ZAP). </w:t>
      </w:r>
      <w:r>
        <w:rPr>
          <w:rFonts w:hint="eastAsia"/>
          <w:iCs/>
          <w:lang w:val="en-US" w:eastAsia="zh-CN"/>
        </w:rPr>
        <w:t>[22</w:t>
      </w:r>
      <w:r>
        <w:rPr>
          <w:iCs/>
          <w:lang w:val="en-US" w:eastAsia="zh-CN"/>
        </w:rPr>
        <w:t>]</w:t>
      </w:r>
    </w:p>
    <w:p w14:paraId="3C48C524" w14:textId="77777777" w:rsidR="008B63D5" w:rsidRDefault="00000000">
      <w:pPr>
        <w:pStyle w:val="Normaltext"/>
        <w:spacing w:line="240" w:lineRule="auto"/>
        <w:ind w:firstLine="283"/>
        <w:rPr>
          <w:iCs/>
          <w:lang w:val="en-US"/>
        </w:rPr>
      </w:pPr>
      <w:r>
        <w:rPr>
          <w:b/>
          <w:bCs/>
          <w:iCs/>
          <w:lang w:val="en-US"/>
        </w:rPr>
        <w:t xml:space="preserve">Experiment </w:t>
      </w:r>
      <w:r>
        <w:rPr>
          <w:rFonts w:hint="eastAsia"/>
          <w:b/>
          <w:bCs/>
          <w:iCs/>
          <w:lang w:val="en-US" w:eastAsia="zh-CN"/>
        </w:rPr>
        <w:t>3</w:t>
      </w:r>
      <w:r>
        <w:rPr>
          <w:b/>
          <w:bCs/>
          <w:iCs/>
          <w:lang w:val="en-US"/>
        </w:rPr>
        <w:t>: Medical Scenario Adaptability (Verify</w:t>
      </w:r>
      <w:r>
        <w:rPr>
          <w:rFonts w:hint="eastAsia"/>
          <w:b/>
          <w:bCs/>
          <w:iCs/>
          <w:lang w:val="en-US"/>
        </w:rPr>
        <w:t xml:space="preserve"> </w:t>
      </w:r>
      <w:r>
        <w:rPr>
          <w:rFonts w:hint="eastAsia"/>
          <w:b/>
          <w:bCs/>
          <w:iCs/>
          <w:lang w:val="en-US" w:eastAsia="zh-CN"/>
        </w:rPr>
        <w:t>RQ3</w:t>
      </w:r>
      <w:r>
        <w:rPr>
          <w:b/>
          <w:bCs/>
          <w:iCs/>
          <w:lang w:val="en-US"/>
        </w:rPr>
        <w:t xml:space="preserve">) </w:t>
      </w:r>
    </w:p>
    <w:p w14:paraId="4EBFD217" w14:textId="77777777" w:rsidR="008B63D5" w:rsidRDefault="00000000">
      <w:pPr>
        <w:pStyle w:val="Normaltext"/>
        <w:spacing w:line="240" w:lineRule="auto"/>
        <w:ind w:firstLine="283"/>
        <w:rPr>
          <w:iCs/>
          <w:lang w:val="en-US" w:eastAsia="zh-CN"/>
        </w:rPr>
      </w:pPr>
      <w:r>
        <w:rPr>
          <w:iCs/>
          <w:lang w:val="en-US"/>
        </w:rPr>
        <w:t xml:space="preserve">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w:t>
      </w:r>
      <w:r>
        <w:rPr>
          <w:iCs/>
          <w:lang w:val="en-US" w:eastAsia="zh-CN"/>
        </w:rPr>
        <w:t>precision</w:t>
      </w:r>
      <w:r>
        <w:rPr>
          <w:iCs/>
          <w:lang w:val="en-US"/>
        </w:rPr>
        <w:t>, and recall measured separately for each risk level.</w:t>
      </w:r>
      <w:r>
        <w:rPr>
          <w:rFonts w:hint="eastAsia"/>
          <w:iCs/>
          <w:lang w:val="en-US" w:eastAsia="zh-CN"/>
        </w:rPr>
        <w:t xml:space="preserve"> </w:t>
      </w:r>
      <w:r>
        <w:rPr>
          <w:iCs/>
          <w:lang w:val="en-US"/>
        </w:rPr>
        <w:t xml:space="preserve">The control group employs a uniform 0.50 threshold to simulate traditional security scanning methods. The experimental group applies domain-specific </w:t>
      </w:r>
      <w:r>
        <w:rPr>
          <w:iCs/>
          <w:lang w:val="en-US"/>
        </w:rPr>
        <w:lastRenderedPageBreak/>
        <w:t xml:space="preserve">thresholds based on medical risk tolerance requirements. By comparing FPR reduction rates across the four risk levels, </w:t>
      </w:r>
      <w:r>
        <w:rPr>
          <w:rFonts w:hint="eastAsia"/>
          <w:iCs/>
          <w:lang w:val="en-US"/>
        </w:rPr>
        <w:t>I</w:t>
      </w:r>
      <w:r>
        <w:rPr>
          <w:iCs/>
          <w:lang w:val="en-US"/>
        </w:rPr>
        <w:t xml:space="preserve"> evaluate whether adaptive thresholds achieve significant improvements while maintaining acceptable recall rates.</w:t>
      </w:r>
      <w:r>
        <w:rPr>
          <w:rFonts w:hint="eastAsia"/>
          <w:iCs/>
          <w:lang w:val="en-US"/>
        </w:rPr>
        <w:t xml:space="preserve"> </w:t>
      </w:r>
      <w:r>
        <w:rPr>
          <w:rFonts w:hint="eastAsia"/>
          <w:iCs/>
          <w:lang w:val="en-US" w:eastAsia="zh-CN"/>
        </w:rPr>
        <w:t>[23</w:t>
      </w:r>
      <w:r>
        <w:rPr>
          <w:iCs/>
          <w:lang w:val="en-US" w:eastAsia="zh-CN"/>
        </w:rPr>
        <w:t>]</w:t>
      </w:r>
    </w:p>
    <w:p w14:paraId="2FEB984B" w14:textId="77777777" w:rsidR="008B63D5" w:rsidRDefault="00000000">
      <w:pPr>
        <w:pStyle w:val="Normaltext"/>
        <w:spacing w:line="240" w:lineRule="auto"/>
        <w:ind w:firstLine="283"/>
        <w:rPr>
          <w:b/>
          <w:bCs/>
          <w:iCs/>
          <w:lang w:val="en-US"/>
        </w:rPr>
      </w:pPr>
      <w:r>
        <w:rPr>
          <w:b/>
          <w:bCs/>
          <w:iCs/>
          <w:lang w:val="en-US"/>
        </w:rPr>
        <w:t xml:space="preserve">Experiment </w:t>
      </w:r>
      <w:r>
        <w:rPr>
          <w:rFonts w:hint="eastAsia"/>
          <w:b/>
          <w:bCs/>
          <w:iCs/>
          <w:lang w:val="en-US" w:eastAsia="zh-CN"/>
        </w:rPr>
        <w:t>4</w:t>
      </w:r>
      <w:r>
        <w:rPr>
          <w:b/>
          <w:bCs/>
          <w:iCs/>
          <w:lang w:val="en-US"/>
        </w:rPr>
        <w:t>: Heuristic Rule Effectiveness (Verify</w:t>
      </w:r>
      <w:r>
        <w:rPr>
          <w:rFonts w:hint="eastAsia"/>
          <w:b/>
          <w:bCs/>
          <w:iCs/>
          <w:lang w:val="en-US"/>
        </w:rPr>
        <w:t xml:space="preserve"> </w:t>
      </w:r>
      <w:r>
        <w:rPr>
          <w:rFonts w:hint="eastAsia"/>
          <w:b/>
          <w:bCs/>
          <w:iCs/>
          <w:lang w:val="en-US" w:eastAsia="zh-CN"/>
        </w:rPr>
        <w:t>RQ4</w:t>
      </w:r>
      <w:r>
        <w:rPr>
          <w:b/>
          <w:bCs/>
          <w:iCs/>
          <w:lang w:val="en-US"/>
        </w:rPr>
        <w:t xml:space="preserve">) </w:t>
      </w:r>
    </w:p>
    <w:p w14:paraId="7C3E4A36" w14:textId="77777777" w:rsidR="008B63D5" w:rsidRDefault="00000000">
      <w:pPr>
        <w:pStyle w:val="Normaltext"/>
        <w:spacing w:line="240" w:lineRule="auto"/>
        <w:ind w:firstLine="283"/>
        <w:rPr>
          <w:iCs/>
          <w:lang w:val="en-US"/>
        </w:rPr>
      </w:pPr>
      <w:r>
        <w:rPr>
          <w:iCs/>
          <w:lang w:val="en-US"/>
        </w:rPr>
        <w:t>This ablation study quantifies the contribution of each heuristic rule to overall detection performance. The independent variable is</w:t>
      </w:r>
      <w:r>
        <w:rPr>
          <w:rFonts w:hint="eastAsia"/>
          <w:iCs/>
          <w:lang w:val="en-US" w:eastAsia="zh-CN"/>
        </w:rPr>
        <w:t xml:space="preserve"> the</w:t>
      </w:r>
      <w:r>
        <w:rPr>
          <w:iCs/>
          <w:lang w:val="en-US"/>
        </w:rPr>
        <w:t xml:space="preserve"> rule configuration: </w:t>
      </w:r>
    </w:p>
    <w:p w14:paraId="7CB1F911" w14:textId="77777777" w:rsidR="008B63D5" w:rsidRDefault="00000000">
      <w:pPr>
        <w:pStyle w:val="Normaltext"/>
        <w:spacing w:line="240" w:lineRule="auto"/>
        <w:ind w:firstLine="283"/>
        <w:rPr>
          <w:iCs/>
          <w:lang w:val="en-US" w:eastAsia="zh-CN"/>
        </w:rPr>
      </w:pPr>
      <w:r>
        <w:rPr>
          <w:rFonts w:hint="eastAsia"/>
          <w:iCs/>
          <w:lang w:val="en-US"/>
        </w:rPr>
        <w:t>B</w:t>
      </w:r>
      <w:r>
        <w:rPr>
          <w:iCs/>
          <w:lang w:val="en-US"/>
        </w:rPr>
        <w:t xml:space="preserve">y systematically disabling rules one by one (Rule 1: Consistency Reward, Rule </w:t>
      </w:r>
      <w:r>
        <w:rPr>
          <w:rFonts w:hint="eastAsia"/>
          <w:iCs/>
          <w:lang w:val="en-US" w:eastAsia="zh-CN"/>
        </w:rPr>
        <w:t>2</w:t>
      </w:r>
      <w:r>
        <w:rPr>
          <w:iCs/>
          <w:lang w:val="en-US"/>
        </w:rPr>
        <w:t xml:space="preserve">: Strong Evidence Enhancement, Rule </w:t>
      </w:r>
      <w:r>
        <w:rPr>
          <w:rFonts w:hint="eastAsia"/>
          <w:iCs/>
          <w:lang w:val="en-US" w:eastAsia="zh-CN"/>
        </w:rPr>
        <w:t>3</w:t>
      </w:r>
      <w:r>
        <w:rPr>
          <w:iCs/>
          <w:lang w:val="en-US"/>
        </w:rPr>
        <w:t xml:space="preserve">: Medical Domain Bonus) while keeping other components active, five conditions were tested. The baseline uses the complete system with all rules enabled. </w:t>
      </w:r>
      <w:r>
        <w:rPr>
          <w:rFonts w:hint="eastAsia"/>
          <w:iCs/>
          <w:lang w:val="en-US" w:eastAsia="zh-CN"/>
        </w:rPr>
        <w:t>F</w:t>
      </w:r>
      <w:r>
        <w:rPr>
          <w:iCs/>
          <w:lang w:val="en-US"/>
        </w:rPr>
        <w:t>ocusing on the decay of F1 scores when each rule is removed.</w:t>
      </w:r>
      <w:r>
        <w:rPr>
          <w:rFonts w:hint="eastAsia"/>
          <w:iCs/>
          <w:lang w:val="en-US"/>
        </w:rPr>
        <w:t xml:space="preserve"> </w:t>
      </w:r>
      <w:r>
        <w:rPr>
          <w:iCs/>
          <w:lang w:val="en-US"/>
        </w:rPr>
        <w:t>This single-subject design enables independent evaluation of individual rule contributions by fixing the fusion algorithm and varying</w:t>
      </w:r>
      <w:r>
        <w:rPr>
          <w:rFonts w:hint="eastAsia"/>
          <w:iCs/>
          <w:lang w:val="en-US" w:eastAsia="zh-CN"/>
        </w:rPr>
        <w:t xml:space="preserve"> </w:t>
      </w:r>
      <w:r>
        <w:rPr>
          <w:iCs/>
          <w:lang w:val="en-US"/>
        </w:rPr>
        <w:t>the rule set.</w:t>
      </w:r>
      <w:r>
        <w:rPr>
          <w:rFonts w:hint="eastAsia"/>
          <w:iCs/>
          <w:lang w:val="en-US"/>
        </w:rPr>
        <w:t xml:space="preserve"> </w:t>
      </w:r>
      <w:r>
        <w:rPr>
          <w:iCs/>
          <w:lang w:val="en-US"/>
        </w:rPr>
        <w:t>This single-subject design enables independent evaluation of individual rule</w:t>
      </w:r>
      <w:r>
        <w:rPr>
          <w:rFonts w:hint="eastAsia"/>
          <w:iCs/>
          <w:lang w:val="en-US" w:eastAsia="zh-CN"/>
        </w:rPr>
        <w:t xml:space="preserve"> </w:t>
      </w:r>
      <w:r>
        <w:rPr>
          <w:iCs/>
          <w:lang w:val="en-US"/>
        </w:rPr>
        <w:t>contributions by fixing the fusion algorithm and varying the rule set.</w:t>
      </w:r>
      <w:r>
        <w:rPr>
          <w:rFonts w:hint="eastAsia"/>
          <w:iCs/>
          <w:lang w:val="en-US" w:eastAsia="zh-CN"/>
        </w:rPr>
        <w:t xml:space="preserve"> [24</w:t>
      </w:r>
      <w:r>
        <w:rPr>
          <w:iCs/>
          <w:lang w:val="en-US" w:eastAsia="zh-CN"/>
        </w:rPr>
        <w:t>]</w:t>
      </w:r>
    </w:p>
    <w:p w14:paraId="52AD0054" w14:textId="77777777" w:rsidR="008B63D5" w:rsidRDefault="00000000">
      <w:pPr>
        <w:pStyle w:val="Normaltext"/>
        <w:spacing w:line="240" w:lineRule="auto"/>
        <w:ind w:firstLine="283"/>
        <w:rPr>
          <w:b/>
          <w:bCs/>
          <w:iCs/>
          <w:lang w:val="en-US"/>
        </w:rPr>
      </w:pPr>
      <w:r>
        <w:rPr>
          <w:b/>
          <w:bCs/>
          <w:iCs/>
          <w:lang w:val="en-US"/>
        </w:rPr>
        <w:t xml:space="preserve">Experiment </w:t>
      </w:r>
      <w:r>
        <w:rPr>
          <w:rFonts w:hint="eastAsia"/>
          <w:b/>
          <w:bCs/>
          <w:iCs/>
          <w:lang w:val="en-US" w:eastAsia="zh-CN"/>
        </w:rPr>
        <w:t>5</w:t>
      </w:r>
      <w:r>
        <w:rPr>
          <w:b/>
          <w:bCs/>
          <w:iCs/>
          <w:lang w:val="en-US"/>
        </w:rPr>
        <w:t>:</w:t>
      </w:r>
      <w:r>
        <w:rPr>
          <w:rFonts w:hint="eastAsia"/>
          <w:b/>
          <w:bCs/>
          <w:iCs/>
          <w:lang w:val="en-US"/>
        </w:rPr>
        <w:t xml:space="preserve"> </w:t>
      </w:r>
      <w:r>
        <w:rPr>
          <w:b/>
          <w:bCs/>
          <w:iCs/>
          <w:lang w:val="en-US"/>
        </w:rPr>
        <w:t>Parameter Sensitivity Analysis</w:t>
      </w:r>
      <w:r>
        <w:rPr>
          <w:rFonts w:hint="eastAsia"/>
          <w:b/>
          <w:bCs/>
          <w:iCs/>
          <w:lang w:val="en-US"/>
        </w:rPr>
        <w:t xml:space="preserve"> </w:t>
      </w:r>
      <w:r>
        <w:rPr>
          <w:b/>
          <w:bCs/>
          <w:iCs/>
          <w:lang w:val="en-US"/>
        </w:rPr>
        <w:t>(</w:t>
      </w:r>
      <w:r>
        <w:rPr>
          <w:rFonts w:hint="eastAsia"/>
          <w:b/>
          <w:bCs/>
          <w:iCs/>
          <w:lang w:val="en-US" w:eastAsia="zh-CN"/>
        </w:rPr>
        <w:t>Verify RQ</w:t>
      </w:r>
      <w:r>
        <w:rPr>
          <w:rFonts w:hint="eastAsia"/>
          <w:b/>
          <w:bCs/>
          <w:iCs/>
          <w:lang w:val="en-US"/>
        </w:rPr>
        <w:t>4</w:t>
      </w:r>
      <w:r>
        <w:rPr>
          <w:b/>
          <w:bCs/>
          <w:iCs/>
          <w:lang w:val="en-US"/>
        </w:rPr>
        <w:t>)</w:t>
      </w:r>
    </w:p>
    <w:p w14:paraId="51F279CB" w14:textId="77777777" w:rsidR="008B63D5" w:rsidRDefault="00000000">
      <w:pPr>
        <w:pStyle w:val="Normaltext"/>
        <w:spacing w:line="240" w:lineRule="auto"/>
        <w:ind w:firstLine="283"/>
        <w:rPr>
          <w:iCs/>
          <w:lang w:val="en-US"/>
        </w:rPr>
      </w:pPr>
      <w:r>
        <w:rPr>
          <w:iCs/>
          <w:lang w:val="en-US"/>
        </w:rPr>
        <w:t xml:space="preserve">This experiment evaluates the system's robustness to parameter variations, focusing on testing </w:t>
      </w:r>
      <w:proofErr w:type="spellStart"/>
      <w:r>
        <w:rPr>
          <w:iCs/>
          <w:lang w:val="en-US"/>
        </w:rPr>
        <w:t>SQLMap</w:t>
      </w:r>
      <w:proofErr w:type="spellEnd"/>
      <w:r>
        <w:rPr>
          <w:iCs/>
          <w:lang w:val="en-US"/>
        </w:rPr>
        <w:t xml:space="preserve"> tool weights. By systematically scanning the parameter space while fixing other system components</w:t>
      </w:r>
      <w:r>
        <w:rPr>
          <w:rFonts w:hint="eastAsia"/>
          <w:iCs/>
          <w:lang w:val="en-US" w:eastAsia="zh-CN"/>
        </w:rPr>
        <w:t xml:space="preserve"> (</w:t>
      </w:r>
      <w:r>
        <w:rPr>
          <w:iCs/>
          <w:lang w:val="en-US" w:eastAsia="zh-CN"/>
        </w:rPr>
        <w:t>Same test set, same rule configuration</w:t>
      </w:r>
      <w:r>
        <w:rPr>
          <w:rFonts w:hint="eastAsia"/>
          <w:iCs/>
          <w:lang w:val="en-US" w:eastAsia="zh-CN"/>
        </w:rPr>
        <w:t>)</w:t>
      </w:r>
      <w:r>
        <w:rPr>
          <w:iCs/>
          <w:lang w:val="en-US"/>
        </w:rPr>
        <w:t xml:space="preserve"> I assess whether performance remains stable or exhibits high </w:t>
      </w:r>
      <w:r>
        <w:rPr>
          <w:iCs/>
          <w:lang w:val="en-US" w:eastAsia="zh-CN"/>
        </w:rPr>
        <w:t xml:space="preserve">sensitivity </w:t>
      </w:r>
      <w:r>
        <w:rPr>
          <w:iCs/>
          <w:lang w:val="en-US"/>
        </w:rPr>
        <w:t>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5E37546F" w14:textId="77777777" w:rsidR="008B63D5" w:rsidRDefault="00000000">
      <w:pPr>
        <w:pStyle w:val="Normaltext"/>
        <w:spacing w:line="240" w:lineRule="auto"/>
        <w:ind w:firstLine="283"/>
        <w:rPr>
          <w:iCs/>
          <w:lang w:val="en-US" w:eastAsia="zh-CN"/>
        </w:rPr>
      </w:pPr>
      <w:r>
        <w:rPr>
          <w:iCs/>
          <w:lang w:val="en-US" w:eastAsia="zh-CN"/>
        </w:rPr>
        <w:t>After defining the theoretical framework, Chapter 4 translates these concepts into concrete implementation plans and provides detailed instructions for configuring the experimental environment.</w:t>
      </w:r>
    </w:p>
    <w:p w14:paraId="0BAF118D" w14:textId="77777777" w:rsidR="008B63D5" w:rsidRDefault="00000000">
      <w:pPr>
        <w:jc w:val="center"/>
        <w:rPr>
          <w:iCs/>
          <w:lang w:val="en-US" w:eastAsia="zh-CN"/>
        </w:rPr>
      </w:pPr>
      <w:bookmarkStart w:id="62" w:name="_Toc54425141"/>
      <w:r>
        <w:rPr>
          <w:rFonts w:hint="eastAsia"/>
          <w:iCs/>
          <w:noProof/>
          <w:lang w:val="en-US" w:eastAsia="zh-CN"/>
        </w:rPr>
        <w:lastRenderedPageBreak/>
        <w:drawing>
          <wp:inline distT="0" distB="0" distL="0" distR="0" wp14:anchorId="4A240B9D" wp14:editId="63DE6E1C">
            <wp:extent cx="3307715" cy="3210560"/>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
                    <pic:cNvPicPr>
                      <a:picLocks noChangeAspect="1"/>
                    </pic:cNvPicPr>
                  </pic:nvPicPr>
                  <pic:blipFill>
                    <a:blip r:embed="rId19"/>
                    <a:stretch>
                      <a:fillRect/>
                    </a:stretch>
                  </pic:blipFill>
                  <pic:spPr>
                    <a:xfrm>
                      <a:off x="0" y="0"/>
                      <a:ext cx="3346447" cy="3248139"/>
                    </a:xfrm>
                    <a:prstGeom prst="rect">
                      <a:avLst/>
                    </a:prstGeom>
                  </pic:spPr>
                </pic:pic>
              </a:graphicData>
            </a:graphic>
          </wp:inline>
        </w:drawing>
      </w:r>
    </w:p>
    <w:p w14:paraId="5640FEED" w14:textId="77777777" w:rsidR="008B63D5" w:rsidRDefault="00000000">
      <w:pPr>
        <w:jc w:val="center"/>
        <w:rPr>
          <w:iCs/>
          <w:lang w:val="en-US" w:eastAsia="zh-CN"/>
        </w:rPr>
      </w:pPr>
      <w:r>
        <w:rPr>
          <w:rFonts w:hint="eastAsia"/>
          <w:iCs/>
          <w:noProof/>
          <w:lang w:val="en-US" w:eastAsia="zh-CN"/>
        </w:rPr>
        <w:drawing>
          <wp:inline distT="0" distB="0" distL="0" distR="0" wp14:anchorId="67330D79" wp14:editId="2C98CAFA">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2"/>
                    <pic:cNvPicPr>
                      <a:picLocks noChangeAspect="1"/>
                    </pic:cNvPicPr>
                  </pic:nvPicPr>
                  <pic:blipFill>
                    <a:blip r:embed="rId20"/>
                    <a:stretch>
                      <a:fillRect/>
                    </a:stretch>
                  </pic:blipFill>
                  <pic:spPr>
                    <a:xfrm>
                      <a:off x="0" y="0"/>
                      <a:ext cx="4755515" cy="5184140"/>
                    </a:xfrm>
                    <a:prstGeom prst="rect">
                      <a:avLst/>
                    </a:prstGeom>
                  </pic:spPr>
                </pic:pic>
              </a:graphicData>
            </a:graphic>
          </wp:inline>
        </w:drawing>
      </w:r>
    </w:p>
    <w:p w14:paraId="1680A67D" w14:textId="77777777" w:rsidR="008B63D5" w:rsidRDefault="00000000">
      <w:pPr>
        <w:jc w:val="center"/>
        <w:rPr>
          <w:iCs/>
          <w:lang w:val="en-US" w:eastAsia="zh-CN"/>
        </w:rPr>
      </w:pPr>
      <w:r>
        <w:rPr>
          <w:rFonts w:hint="eastAsia"/>
          <w:iCs/>
          <w:lang w:val="en-US"/>
        </w:rPr>
        <w:t>Figure</w:t>
      </w:r>
      <w:r>
        <w:rPr>
          <w:rFonts w:hint="eastAsia"/>
          <w:iCs/>
          <w:lang w:val="en-US" w:eastAsia="zh-CN"/>
        </w:rPr>
        <w:t xml:space="preserve"> 3.4 Methodology</w:t>
      </w:r>
      <w:r>
        <w:rPr>
          <w:rFonts w:hint="eastAsia"/>
          <w:iCs/>
          <w:lang w:val="en-US"/>
        </w:rPr>
        <w:t xml:space="preserve"> Design</w:t>
      </w:r>
    </w:p>
    <w:p w14:paraId="607FBB76" w14:textId="77777777" w:rsidR="008B63D5" w:rsidRDefault="008B63D5">
      <w:pPr>
        <w:pStyle w:val="Normaltext"/>
        <w:rPr>
          <w:lang w:val="en-US"/>
        </w:rPr>
        <w:sectPr w:rsidR="008B63D5">
          <w:pgSz w:w="11906" w:h="16838"/>
          <w:pgMar w:top="1134" w:right="1701" w:bottom="1417" w:left="1701" w:header="624" w:footer="510" w:gutter="0"/>
          <w:cols w:space="0"/>
          <w:titlePg/>
          <w:docGrid w:type="lines" w:linePitch="360"/>
        </w:sectPr>
      </w:pPr>
    </w:p>
    <w:p w14:paraId="1F478499" w14:textId="77777777" w:rsidR="008B63D5" w:rsidRDefault="00000000">
      <w:pPr>
        <w:pStyle w:val="1"/>
        <w:spacing w:line="240" w:lineRule="auto"/>
      </w:pPr>
      <w:bookmarkStart w:id="63" w:name="_Toc10210"/>
      <w:bookmarkStart w:id="64" w:name="_Toc18479"/>
      <w:r>
        <w:lastRenderedPageBreak/>
        <w:t>Research project – Implementation</w:t>
      </w:r>
      <w:bookmarkEnd w:id="62"/>
      <w:bookmarkEnd w:id="63"/>
      <w:bookmarkEnd w:id="64"/>
      <w:r>
        <w:t xml:space="preserve"> </w:t>
      </w:r>
    </w:p>
    <w:p w14:paraId="15B6962F" w14:textId="77777777" w:rsidR="008B63D5" w:rsidRDefault="00000000">
      <w:pPr>
        <w:pStyle w:val="2"/>
        <w:spacing w:line="240" w:lineRule="auto"/>
        <w:jc w:val="both"/>
      </w:pPr>
      <w:bookmarkStart w:id="65" w:name="_Hlk215759891"/>
      <w:bookmarkStart w:id="66" w:name="_Toc11831"/>
      <w:bookmarkStart w:id="67" w:name="_Toc2619"/>
      <w:r>
        <w:t>Experimental Design</w:t>
      </w:r>
      <w:bookmarkEnd w:id="65"/>
      <w:bookmarkEnd w:id="66"/>
      <w:bookmarkEnd w:id="67"/>
    </w:p>
    <w:p w14:paraId="18AC502F" w14:textId="77777777" w:rsidR="008B63D5" w:rsidRDefault="00000000">
      <w:pPr>
        <w:pStyle w:val="3"/>
        <w:rPr>
          <w:iCs/>
        </w:rPr>
      </w:pPr>
      <w:bookmarkStart w:id="68" w:name="_Toc18095"/>
      <w:r>
        <w:rPr>
          <w:iCs/>
        </w:rPr>
        <w:t>Experimental Objectives and Hypotheses</w:t>
      </w:r>
      <w:bookmarkEnd w:id="68"/>
    </w:p>
    <w:p w14:paraId="258CDD03" w14:textId="77777777" w:rsidR="008B63D5" w:rsidRDefault="00000000">
      <w:pPr>
        <w:pStyle w:val="Normaltext"/>
        <w:spacing w:line="240" w:lineRule="auto"/>
        <w:ind w:firstLine="283"/>
        <w:rPr>
          <w:iCs/>
          <w:lang w:val="en-US" w:eastAsia="zh-CN"/>
        </w:rPr>
      </w:pPr>
      <w:r>
        <w:rPr>
          <w:iCs/>
          <w:lang w:val="en-US" w:eastAsia="zh-CN"/>
        </w:rPr>
        <w:t>The objective of my study is not to “replace” or “modify” existing detection tools, but rather to establish a</w:t>
      </w:r>
      <w:r>
        <w:rPr>
          <w:rFonts w:hint="eastAsia"/>
          <w:iCs/>
          <w:lang w:val="en-US" w:eastAsia="zh-CN"/>
        </w:rPr>
        <w:t xml:space="preserve"> </w:t>
      </w:r>
      <w:r>
        <w:rPr>
          <w:iCs/>
          <w:lang w:val="en-US" w:eastAsia="zh-CN"/>
        </w:rPr>
        <w:t>Placement</w:t>
      </w:r>
      <w:r>
        <w:rPr>
          <w:rFonts w:hint="eastAsia"/>
          <w:iCs/>
          <w:lang w:val="en-US" w:eastAsia="zh-CN"/>
        </w:rPr>
        <w:t xml:space="preserve"> </w:t>
      </w:r>
      <w:r>
        <w:rPr>
          <w:iCs/>
          <w:lang w:val="en-US" w:eastAsia="zh-CN"/>
        </w:rPr>
        <w:t>Quantification</w:t>
      </w:r>
      <w:r>
        <w:rPr>
          <w:rFonts w:hint="eastAsia"/>
          <w:iCs/>
          <w:lang w:val="en-US" w:eastAsia="zh-CN"/>
        </w:rPr>
        <w:t xml:space="preserve"> </w:t>
      </w:r>
      <w:r>
        <w:rPr>
          <w:iCs/>
          <w:lang w:val="en-US" w:eastAsia="zh-CN"/>
        </w:rPr>
        <w:t>Decision</w:t>
      </w:r>
      <w:r>
        <w:rPr>
          <w:rFonts w:hint="eastAsia"/>
          <w:iCs/>
          <w:lang w:val="en-US" w:eastAsia="zh-CN"/>
        </w:rPr>
        <w:t xml:space="preserve"> </w:t>
      </w:r>
      <w:r>
        <w:rPr>
          <w:iCs/>
          <w:lang w:val="en-US" w:eastAsia="zh-CN"/>
        </w:rPr>
        <w:t>Support</w:t>
      </w:r>
      <w:r>
        <w:rPr>
          <w:rFonts w:hint="eastAsia"/>
          <w:iCs/>
          <w:lang w:val="en-US" w:eastAsia="zh-CN"/>
        </w:rPr>
        <w:t xml:space="preserve"> </w:t>
      </w:r>
      <w:r>
        <w:rPr>
          <w:iCs/>
          <w:lang w:val="en-US" w:eastAsia="zh-CN"/>
        </w:rPr>
        <w:t>Framework on their foundation.</w:t>
      </w:r>
    </w:p>
    <w:p w14:paraId="28078FF0" w14:textId="77777777" w:rsidR="008B63D5" w:rsidRDefault="00000000">
      <w:pPr>
        <w:pStyle w:val="Normaltext"/>
        <w:spacing w:line="240" w:lineRule="auto"/>
        <w:ind w:firstLine="283"/>
        <w:rPr>
          <w:iCs/>
          <w:lang w:val="en-US" w:eastAsia="zh-CN"/>
        </w:rPr>
      </w:pPr>
      <w:r>
        <w:rPr>
          <w:iCs/>
          <w:lang w:val="en-US" w:eastAsia="zh-CN"/>
        </w:rPr>
        <w:t>Specifically:</w:t>
      </w:r>
    </w:p>
    <w:p w14:paraId="4529A77B" w14:textId="77777777" w:rsidR="008B63D5" w:rsidRDefault="00000000">
      <w:pPr>
        <w:pStyle w:val="Normaltext"/>
        <w:spacing w:line="240" w:lineRule="auto"/>
        <w:ind w:firstLine="283"/>
        <w:rPr>
          <w:iCs/>
          <w:lang w:val="en-US" w:eastAsia="zh-CN"/>
        </w:rPr>
      </w:pPr>
      <w:r>
        <w:rPr>
          <w:iCs/>
          <w:lang w:val="en-US" w:eastAsia="zh-CN"/>
        </w:rPr>
        <w:t>1. Transform discrete “presence/absence” judgments into continuous confidence scores through multi-source evidence fusion</w:t>
      </w:r>
    </w:p>
    <w:p w14:paraId="6A0AE37C" w14:textId="77777777" w:rsidR="008B63D5" w:rsidRDefault="00000000">
      <w:pPr>
        <w:pStyle w:val="Normaltext"/>
        <w:spacing w:line="240" w:lineRule="auto"/>
        <w:ind w:firstLine="283"/>
        <w:rPr>
          <w:iCs/>
          <w:lang w:val="en-US" w:eastAsia="zh-CN"/>
        </w:rPr>
      </w:pPr>
      <w:r>
        <w:rPr>
          <w:iCs/>
          <w:lang w:val="en-US" w:eastAsia="zh-CN"/>
        </w:rPr>
        <w:t>2. Refine distinctions between injection types and evidence strengths by applying heuristic rules</w:t>
      </w:r>
    </w:p>
    <w:p w14:paraId="3EC60907" w14:textId="77777777" w:rsidR="008B63D5" w:rsidRDefault="00000000">
      <w:pPr>
        <w:pStyle w:val="Normaltext"/>
        <w:spacing w:line="240" w:lineRule="auto"/>
        <w:ind w:firstLine="283"/>
        <w:rPr>
          <w:iCs/>
          <w:lang w:val="en-US" w:eastAsia="zh-CN"/>
        </w:rPr>
      </w:pPr>
      <w:r>
        <w:rPr>
          <w:iCs/>
          <w:lang w:val="en-US" w:eastAsia="zh-CN"/>
        </w:rPr>
        <w:t>3. Provide adaptive risk assessment thresholds tailored to medical operational contexts</w:t>
      </w:r>
    </w:p>
    <w:p w14:paraId="4E552A7B" w14:textId="77777777" w:rsidR="008B63D5" w:rsidRDefault="00000000">
      <w:pPr>
        <w:pStyle w:val="3"/>
      </w:pPr>
      <w:bookmarkStart w:id="69" w:name="_Toc21904"/>
      <w:r>
        <w:t>Experimental Environment Configuration</w:t>
      </w:r>
      <w:bookmarkEnd w:id="69"/>
    </w:p>
    <w:p w14:paraId="344BA1D4" w14:textId="77777777" w:rsidR="008B63D5" w:rsidRDefault="00000000">
      <w:pPr>
        <w:pStyle w:val="Normaltext"/>
        <w:spacing w:line="240" w:lineRule="auto"/>
        <w:ind w:firstLine="283"/>
        <w:rPr>
          <w:b/>
          <w:bCs/>
          <w:iCs/>
          <w:lang w:eastAsia="zh-CN"/>
        </w:rPr>
      </w:pPr>
      <w:r>
        <w:rPr>
          <w:b/>
          <w:bCs/>
          <w:iCs/>
          <w:lang w:eastAsia="zh-CN"/>
        </w:rPr>
        <w:t>Windows 11 (Host Machine)</w:t>
      </w:r>
    </w:p>
    <w:p w14:paraId="548C0021" w14:textId="77777777" w:rsidR="008B63D5" w:rsidRDefault="00000000">
      <w:pPr>
        <w:pStyle w:val="Normaltext"/>
        <w:spacing w:line="240" w:lineRule="auto"/>
        <w:ind w:firstLine="283"/>
        <w:rPr>
          <w:iCs/>
          <w:lang w:eastAsia="zh-CN"/>
        </w:rPr>
      </w:pPr>
      <w:r>
        <w:rPr>
          <w:iCs/>
          <w:lang w:eastAsia="zh-CN"/>
        </w:rPr>
        <w:t>- Development Environment (VS Code)</w:t>
      </w:r>
    </w:p>
    <w:p w14:paraId="19EDE215" w14:textId="77777777" w:rsidR="008B63D5" w:rsidRDefault="00000000">
      <w:pPr>
        <w:pStyle w:val="Normaltext"/>
        <w:spacing w:line="240" w:lineRule="auto"/>
        <w:ind w:firstLine="283"/>
        <w:rPr>
          <w:iCs/>
          <w:lang w:eastAsia="zh-CN"/>
        </w:rPr>
      </w:pPr>
      <w:r>
        <w:rPr>
          <w:iCs/>
          <w:lang w:eastAsia="zh-CN"/>
        </w:rPr>
        <w:t>- Code Writing and Paper Drafting</w:t>
      </w:r>
    </w:p>
    <w:p w14:paraId="56070F47" w14:textId="77777777" w:rsidR="008B63D5" w:rsidRDefault="00000000">
      <w:pPr>
        <w:pStyle w:val="Normaltext"/>
        <w:spacing w:line="240" w:lineRule="auto"/>
        <w:ind w:firstLine="283"/>
        <w:rPr>
          <w:iCs/>
          <w:lang w:eastAsia="zh-CN"/>
        </w:rPr>
      </w:pPr>
      <w:r>
        <w:rPr>
          <w:iCs/>
          <w:lang w:eastAsia="zh-CN"/>
        </w:rPr>
        <w:t>- Browser Testing</w:t>
      </w:r>
    </w:p>
    <w:p w14:paraId="67E1F3DA" w14:textId="77777777" w:rsidR="008B63D5" w:rsidRDefault="00000000">
      <w:pPr>
        <w:pStyle w:val="Normaltext"/>
        <w:spacing w:line="240" w:lineRule="auto"/>
        <w:ind w:firstLine="283"/>
        <w:rPr>
          <w:iCs/>
          <w:lang w:val="en-US" w:eastAsia="zh-CN"/>
        </w:rPr>
      </w:pPr>
      <w:r>
        <w:rPr>
          <w:b/>
          <w:bCs/>
          <w:iCs/>
          <w:lang w:val="en-US" w:eastAsia="zh-CN"/>
        </w:rPr>
        <w:t>Kali Linux</w:t>
      </w:r>
      <w:r>
        <w:rPr>
          <w:rFonts w:hint="eastAsia"/>
          <w:b/>
          <w:bCs/>
          <w:iCs/>
          <w:lang w:val="en-US" w:eastAsia="zh-CN"/>
        </w:rPr>
        <w:t xml:space="preserve"> </w:t>
      </w:r>
      <w:r>
        <w:rPr>
          <w:b/>
          <w:bCs/>
          <w:iCs/>
          <w:lang w:val="en-US" w:eastAsia="zh-CN"/>
        </w:rPr>
        <w:t>(Attack Machine)</w:t>
      </w:r>
    </w:p>
    <w:p w14:paraId="6254E2F6" w14:textId="77777777" w:rsidR="008B63D5" w:rsidRDefault="00000000">
      <w:pPr>
        <w:pStyle w:val="Normaltext"/>
        <w:spacing w:line="240" w:lineRule="auto"/>
        <w:ind w:firstLine="283"/>
        <w:rPr>
          <w:lang w:val="en-US" w:eastAsia="zh-CN"/>
        </w:rPr>
      </w:pPr>
      <w:r>
        <w:rPr>
          <w:lang w:val="en-US" w:eastAsia="zh-CN"/>
        </w:rPr>
        <w:t>-</w:t>
      </w:r>
      <w:proofErr w:type="spellStart"/>
      <w:r>
        <w:rPr>
          <w:lang w:val="en-US" w:eastAsia="zh-CN"/>
        </w:rPr>
        <w:t>SQLMap</w:t>
      </w:r>
      <w:proofErr w:type="spellEnd"/>
      <w:r>
        <w:rPr>
          <w:rFonts w:hint="eastAsia"/>
          <w:lang w:val="en-US" w:eastAsia="zh-CN"/>
        </w:rPr>
        <w:t xml:space="preserve"> </w:t>
      </w:r>
      <w:r>
        <w:rPr>
          <w:lang w:val="en-US" w:eastAsia="zh-CN"/>
        </w:rPr>
        <w:t>version: 1.9.11</w:t>
      </w:r>
    </w:p>
    <w:p w14:paraId="6D93DF5D" w14:textId="77777777" w:rsidR="008B63D5" w:rsidRDefault="00000000">
      <w:pPr>
        <w:pStyle w:val="Normaltext"/>
        <w:spacing w:line="240" w:lineRule="auto"/>
        <w:ind w:firstLine="283"/>
        <w:rPr>
          <w:lang w:val="en-US" w:eastAsia="zh-CN"/>
        </w:rPr>
      </w:pPr>
      <w:r>
        <w:rPr>
          <w:lang w:val="en-US" w:eastAsia="zh-CN"/>
        </w:rPr>
        <w:t>-ZAP</w:t>
      </w:r>
      <w:r>
        <w:rPr>
          <w:rFonts w:hint="eastAsia"/>
          <w:lang w:val="en-US" w:eastAsia="zh-CN"/>
        </w:rPr>
        <w:t xml:space="preserve"> </w:t>
      </w:r>
      <w:r>
        <w:rPr>
          <w:rFonts w:hint="eastAsia"/>
          <w:lang w:val="en-US"/>
        </w:rPr>
        <w:t>version: 2.16.1</w:t>
      </w:r>
    </w:p>
    <w:p w14:paraId="5CECF77B" w14:textId="77777777" w:rsidR="008B63D5" w:rsidRDefault="00000000">
      <w:pPr>
        <w:pStyle w:val="Normaltext"/>
        <w:spacing w:line="240" w:lineRule="auto"/>
        <w:ind w:firstLine="283"/>
        <w:rPr>
          <w:lang w:val="en-US"/>
        </w:rPr>
      </w:pPr>
      <w:r>
        <w:rPr>
          <w:rFonts w:hint="eastAsia"/>
          <w:lang w:val="en-US" w:eastAsia="zh-CN"/>
        </w:rPr>
        <w:t>-</w:t>
      </w:r>
      <w:r>
        <w:rPr>
          <w:rFonts w:hint="eastAsia"/>
          <w:lang w:val="en-US"/>
        </w:rPr>
        <w:t xml:space="preserve">Kali </w:t>
      </w:r>
      <w:r>
        <w:rPr>
          <w:lang w:val="en-US"/>
        </w:rPr>
        <w:t>Network</w:t>
      </w:r>
      <w:r>
        <w:rPr>
          <w:rFonts w:hint="eastAsia"/>
          <w:lang w:val="en-US"/>
        </w:rPr>
        <w:t xml:space="preserve"> Configuration: 192.168.10.10(Hosy-Only)</w:t>
      </w:r>
    </w:p>
    <w:p w14:paraId="09DF1DE7" w14:textId="77777777" w:rsidR="008B63D5" w:rsidRDefault="00000000">
      <w:pPr>
        <w:pStyle w:val="Normaltext"/>
        <w:spacing w:line="240" w:lineRule="auto"/>
        <w:ind w:firstLine="283"/>
        <w:rPr>
          <w:iCs/>
          <w:lang w:val="en-US" w:eastAsia="zh-CN"/>
        </w:rPr>
      </w:pPr>
      <w:r>
        <w:rPr>
          <w:b/>
          <w:bCs/>
          <w:iCs/>
          <w:lang w:val="en-US" w:eastAsia="zh-CN"/>
        </w:rPr>
        <w:t>Ubuntu</w:t>
      </w:r>
      <w:r>
        <w:rPr>
          <w:rFonts w:hint="eastAsia"/>
          <w:b/>
          <w:bCs/>
          <w:iCs/>
          <w:lang w:val="en-US" w:eastAsia="zh-CN"/>
        </w:rPr>
        <w:t xml:space="preserve"> </w:t>
      </w:r>
      <w:r>
        <w:rPr>
          <w:b/>
          <w:bCs/>
          <w:iCs/>
          <w:lang w:val="en-US" w:eastAsia="zh-CN"/>
        </w:rPr>
        <w:t>(Target Range Server)</w:t>
      </w:r>
    </w:p>
    <w:p w14:paraId="4F8ACFD4" w14:textId="77777777" w:rsidR="008B63D5" w:rsidRDefault="00000000">
      <w:pPr>
        <w:pStyle w:val="Normaltext"/>
        <w:spacing w:line="240" w:lineRule="auto"/>
        <w:ind w:firstLine="283"/>
        <w:rPr>
          <w:lang w:val="en-US" w:eastAsia="zh-CN"/>
        </w:rPr>
      </w:pPr>
      <w:r>
        <w:rPr>
          <w:lang w:val="en-US" w:eastAsia="zh-CN"/>
        </w:rPr>
        <w:t>-MySQL</w:t>
      </w:r>
    </w:p>
    <w:p w14:paraId="1B53D89A" w14:textId="77777777" w:rsidR="008B63D5" w:rsidRDefault="00000000">
      <w:pPr>
        <w:pStyle w:val="Normaltext"/>
        <w:spacing w:line="240" w:lineRule="auto"/>
        <w:ind w:firstLine="283"/>
        <w:rPr>
          <w:lang w:val="en-US" w:eastAsia="zh-CN"/>
        </w:rPr>
      </w:pPr>
      <w:r>
        <w:rPr>
          <w:lang w:val="en-US" w:eastAsia="zh-CN"/>
        </w:rPr>
        <w:t>-DVWA</w:t>
      </w:r>
      <w:r>
        <w:rPr>
          <w:rFonts w:hint="eastAsia"/>
          <w:lang w:val="en-US" w:eastAsia="zh-CN"/>
        </w:rPr>
        <w:t xml:space="preserve"> (Shooting range 1)</w:t>
      </w:r>
    </w:p>
    <w:p w14:paraId="7AA94496" w14:textId="77777777" w:rsidR="008B63D5" w:rsidRDefault="00000000">
      <w:pPr>
        <w:pStyle w:val="Normaltext"/>
        <w:spacing w:line="240" w:lineRule="auto"/>
        <w:ind w:firstLine="283"/>
        <w:rPr>
          <w:lang w:val="en-US" w:eastAsia="zh-CN"/>
        </w:rPr>
      </w:pPr>
      <w:r>
        <w:rPr>
          <w:lang w:val="en-US" w:eastAsia="zh-CN"/>
        </w:rPr>
        <w:t>-</w:t>
      </w:r>
      <w:proofErr w:type="spellStart"/>
      <w:r>
        <w:rPr>
          <w:lang w:val="en-US" w:eastAsia="zh-CN"/>
        </w:rPr>
        <w:t>sqli</w:t>
      </w:r>
      <w:proofErr w:type="spellEnd"/>
      <w:r>
        <w:rPr>
          <w:lang w:val="en-US" w:eastAsia="zh-CN"/>
        </w:rPr>
        <w:t>-labs</w:t>
      </w:r>
      <w:r>
        <w:rPr>
          <w:rFonts w:hint="eastAsia"/>
          <w:lang w:val="en-US" w:eastAsia="zh-CN"/>
        </w:rPr>
        <w:t xml:space="preserve"> (Shooting range 2)</w:t>
      </w:r>
    </w:p>
    <w:p w14:paraId="4AB93AFB" w14:textId="77777777" w:rsidR="008B63D5" w:rsidRDefault="00000000">
      <w:pPr>
        <w:pStyle w:val="Normaltext"/>
        <w:spacing w:line="240" w:lineRule="auto"/>
        <w:ind w:firstLine="283"/>
        <w:rPr>
          <w:lang w:val="en-US"/>
        </w:rPr>
      </w:pPr>
      <w:r>
        <w:rPr>
          <w:rFonts w:hint="eastAsia"/>
          <w:lang w:val="en-US" w:eastAsia="zh-CN"/>
        </w:rPr>
        <w:t>-</w:t>
      </w:r>
      <w:r>
        <w:rPr>
          <w:rFonts w:hint="eastAsia"/>
          <w:lang w:val="en-US"/>
        </w:rPr>
        <w:t xml:space="preserve"> Ubuntu </w:t>
      </w:r>
      <w:r>
        <w:rPr>
          <w:lang w:val="en-US"/>
        </w:rPr>
        <w:t>Network</w:t>
      </w:r>
      <w:r>
        <w:rPr>
          <w:rFonts w:hint="eastAsia"/>
          <w:lang w:val="en-US"/>
        </w:rPr>
        <w:t xml:space="preserve"> Configuration: 192.168.10.20(Hosy-Only)</w:t>
      </w:r>
    </w:p>
    <w:p w14:paraId="3F189F34" w14:textId="77777777" w:rsidR="008B63D5" w:rsidRDefault="00000000">
      <w:pPr>
        <w:pStyle w:val="3"/>
        <w:rPr>
          <w:iCs/>
        </w:rPr>
      </w:pPr>
      <w:bookmarkStart w:id="70" w:name="_Toc20476"/>
      <w:r>
        <w:rPr>
          <w:iCs/>
        </w:rPr>
        <w:t>Test Scenario Design</w:t>
      </w:r>
      <w:bookmarkEnd w:id="70"/>
    </w:p>
    <w:p w14:paraId="2EA05693" w14:textId="77777777" w:rsidR="008B63D5" w:rsidRDefault="00000000">
      <w:pPr>
        <w:pStyle w:val="Normaltext"/>
        <w:spacing w:line="240" w:lineRule="auto"/>
        <w:ind w:firstLine="283"/>
        <w:rPr>
          <w:lang w:val="en-US"/>
        </w:rPr>
      </w:pPr>
      <w:r>
        <w:rPr>
          <w:lang w:val="en-US"/>
        </w:rPr>
        <w:t xml:space="preserve">Total of </w:t>
      </w:r>
      <w:r>
        <w:rPr>
          <w:rFonts w:hint="eastAsia"/>
          <w:lang w:val="en-US"/>
        </w:rPr>
        <w:t>55</w:t>
      </w:r>
      <w:r>
        <w:rPr>
          <w:lang w:val="en-US"/>
        </w:rPr>
        <w:t xml:space="preserve"> scenarios:</w:t>
      </w:r>
    </w:p>
    <w:p w14:paraId="58260038" w14:textId="77777777" w:rsidR="008B63D5" w:rsidRDefault="00000000">
      <w:pPr>
        <w:pStyle w:val="Normaltext"/>
        <w:spacing w:line="240" w:lineRule="auto"/>
        <w:ind w:firstLine="283"/>
        <w:rPr>
          <w:lang w:val="en-US"/>
        </w:rPr>
      </w:pPr>
      <w:r>
        <w:rPr>
          <w:lang w:val="en-US"/>
        </w:rPr>
        <w:t>├─ DVWA: 16 scenarios</w:t>
      </w:r>
    </w:p>
    <w:p w14:paraId="44E354BC" w14:textId="77777777" w:rsidR="008B63D5" w:rsidRDefault="00000000">
      <w:pPr>
        <w:pStyle w:val="Normaltext"/>
        <w:spacing w:line="240" w:lineRule="auto"/>
        <w:ind w:firstLine="283"/>
        <w:rPr>
          <w:lang w:val="en-US"/>
        </w:rPr>
      </w:pPr>
      <w:r>
        <w:rPr>
          <w:lang w:val="en-US"/>
        </w:rPr>
        <w:t xml:space="preserve">├─ </w:t>
      </w:r>
      <w:proofErr w:type="spellStart"/>
      <w:r>
        <w:rPr>
          <w:lang w:val="en-US"/>
        </w:rPr>
        <w:t>sqli</w:t>
      </w:r>
      <w:proofErr w:type="spellEnd"/>
      <w:r>
        <w:rPr>
          <w:lang w:val="en-US"/>
        </w:rPr>
        <w:t xml:space="preserve">-labs: 19 scenarios </w:t>
      </w:r>
    </w:p>
    <w:p w14:paraId="60369BD1" w14:textId="77777777" w:rsidR="008B63D5" w:rsidRDefault="00000000">
      <w:pPr>
        <w:pStyle w:val="Normaltext"/>
        <w:spacing w:line="240" w:lineRule="auto"/>
        <w:ind w:firstLine="283"/>
        <w:rPr>
          <w:lang w:val="en-US" w:eastAsia="zh-CN"/>
        </w:rPr>
      </w:pPr>
      <w:r>
        <w:rPr>
          <w:lang w:val="en-US"/>
        </w:rPr>
        <w:t>└─ False Positive testing: 5 scenarios</w:t>
      </w:r>
      <w:r>
        <w:rPr>
          <w:rFonts w:hint="eastAsia"/>
          <w:lang w:val="en-US"/>
        </w:rPr>
        <w:t xml:space="preserve"> + 15 </w:t>
      </w:r>
      <w:r>
        <w:rPr>
          <w:lang w:val="en-US"/>
        </w:rPr>
        <w:t>secure cases</w:t>
      </w:r>
      <w:r>
        <w:rPr>
          <w:rFonts w:hint="eastAsia"/>
          <w:lang w:val="en-US" w:eastAsia="zh-CN"/>
        </w:rPr>
        <w:t xml:space="preserve"> (Simulated)</w:t>
      </w:r>
    </w:p>
    <w:p w14:paraId="2A0493DE" w14:textId="77777777" w:rsidR="008B63D5" w:rsidRDefault="00000000">
      <w:pPr>
        <w:pStyle w:val="Normaltext"/>
        <w:spacing w:line="240" w:lineRule="auto"/>
        <w:ind w:firstLine="283"/>
        <w:rPr>
          <w:lang w:val="en-US"/>
        </w:rPr>
      </w:pPr>
      <w:r>
        <w:rPr>
          <w:lang w:val="en-US"/>
        </w:rPr>
        <w:t>Distribution by risk level:</w:t>
      </w:r>
    </w:p>
    <w:p w14:paraId="0CA9778E" w14:textId="77777777" w:rsidR="008B63D5" w:rsidRDefault="00000000">
      <w:pPr>
        <w:pStyle w:val="Normaltext"/>
        <w:spacing w:line="240" w:lineRule="auto"/>
        <w:ind w:firstLine="283"/>
        <w:rPr>
          <w:lang w:val="en-US"/>
        </w:rPr>
      </w:pPr>
      <w:r>
        <w:rPr>
          <w:lang w:val="en-US"/>
        </w:rPr>
        <w:t xml:space="preserve">├─ L1 (Critical risk): </w:t>
      </w:r>
      <w:r>
        <w:rPr>
          <w:rFonts w:hint="eastAsia"/>
          <w:lang w:val="en-US"/>
        </w:rPr>
        <w:t>11</w:t>
      </w:r>
    </w:p>
    <w:p w14:paraId="5C5C3623" w14:textId="77777777" w:rsidR="008B63D5" w:rsidRDefault="00000000">
      <w:pPr>
        <w:pStyle w:val="Normaltext"/>
        <w:spacing w:line="240" w:lineRule="auto"/>
        <w:ind w:firstLine="283"/>
        <w:rPr>
          <w:lang w:val="en-US"/>
        </w:rPr>
      </w:pPr>
      <w:r>
        <w:rPr>
          <w:lang w:val="en-US"/>
        </w:rPr>
        <w:t>├─ L2 (Severe risk): 1</w:t>
      </w:r>
      <w:r>
        <w:rPr>
          <w:rFonts w:hint="eastAsia"/>
          <w:lang w:val="en-US"/>
        </w:rPr>
        <w:t>6</w:t>
      </w:r>
    </w:p>
    <w:p w14:paraId="5895B55B" w14:textId="77777777" w:rsidR="008B63D5" w:rsidRDefault="00000000">
      <w:pPr>
        <w:pStyle w:val="Normaltext"/>
        <w:spacing w:line="240" w:lineRule="auto"/>
        <w:ind w:firstLine="283"/>
        <w:rPr>
          <w:lang w:val="en-US"/>
        </w:rPr>
      </w:pPr>
      <w:r>
        <w:rPr>
          <w:lang w:val="en-US"/>
        </w:rPr>
        <w:t>├─ L3 (High Risk): 1</w:t>
      </w:r>
      <w:r>
        <w:rPr>
          <w:rFonts w:hint="eastAsia"/>
          <w:lang w:val="en-US"/>
        </w:rPr>
        <w:t>6</w:t>
      </w:r>
    </w:p>
    <w:p w14:paraId="025B3955" w14:textId="77777777" w:rsidR="008B63D5" w:rsidRDefault="00000000">
      <w:pPr>
        <w:pStyle w:val="Normaltext"/>
        <w:spacing w:line="240" w:lineRule="auto"/>
        <w:ind w:firstLine="283"/>
        <w:rPr>
          <w:lang w:val="en-US" w:eastAsia="zh-CN"/>
        </w:rPr>
      </w:pPr>
      <w:r>
        <w:rPr>
          <w:lang w:val="en-US"/>
        </w:rPr>
        <w:t>└─ L4 (</w:t>
      </w:r>
      <w:r>
        <w:rPr>
          <w:rFonts w:hint="eastAsia"/>
          <w:lang w:val="en-US" w:eastAsia="zh-CN"/>
        </w:rPr>
        <w:t>Low</w:t>
      </w:r>
      <w:r>
        <w:rPr>
          <w:lang w:val="en-US"/>
        </w:rPr>
        <w:t xml:space="preserve"> Risk): </w:t>
      </w:r>
      <w:r>
        <w:rPr>
          <w:rFonts w:hint="eastAsia"/>
          <w:lang w:val="en-US"/>
        </w:rPr>
        <w:t>12</w:t>
      </w:r>
    </w:p>
    <w:p w14:paraId="00B31A1F" w14:textId="77777777" w:rsidR="008B63D5" w:rsidRDefault="00000000">
      <w:pPr>
        <w:pStyle w:val="Normaltext"/>
        <w:spacing w:line="240" w:lineRule="auto"/>
        <w:ind w:firstLine="283"/>
        <w:rPr>
          <w:lang w:val="en-US"/>
        </w:rPr>
      </w:pPr>
      <w:r>
        <w:rPr>
          <w:lang w:val="en-US"/>
        </w:rPr>
        <w:t>By Vulnerability Type:</w:t>
      </w:r>
    </w:p>
    <w:p w14:paraId="71FDB921" w14:textId="77777777" w:rsidR="008B63D5" w:rsidRDefault="00000000">
      <w:pPr>
        <w:pStyle w:val="Normaltext"/>
        <w:spacing w:line="240" w:lineRule="auto"/>
        <w:ind w:firstLine="283"/>
        <w:rPr>
          <w:lang w:val="en-US"/>
        </w:rPr>
      </w:pPr>
      <w:r>
        <w:rPr>
          <w:lang w:val="en-US"/>
        </w:rPr>
        <w:lastRenderedPageBreak/>
        <w:t>├─ Error-based: 12</w:t>
      </w:r>
    </w:p>
    <w:p w14:paraId="2DB41BB9" w14:textId="77777777" w:rsidR="008B63D5" w:rsidRDefault="00000000">
      <w:pPr>
        <w:pStyle w:val="Normaltext"/>
        <w:spacing w:line="240" w:lineRule="auto"/>
        <w:ind w:firstLine="283"/>
        <w:rPr>
          <w:lang w:val="en-US"/>
        </w:rPr>
      </w:pPr>
      <w:r>
        <w:rPr>
          <w:lang w:val="en-US"/>
        </w:rPr>
        <w:t>├─ Boolean Blind: 8</w:t>
      </w:r>
    </w:p>
    <w:p w14:paraId="71984EDD" w14:textId="77777777" w:rsidR="008B63D5" w:rsidRDefault="00000000">
      <w:pPr>
        <w:pStyle w:val="Normaltext"/>
        <w:spacing w:line="240" w:lineRule="auto"/>
        <w:ind w:firstLine="283"/>
        <w:rPr>
          <w:lang w:val="en-US"/>
        </w:rPr>
      </w:pPr>
      <w:r>
        <w:rPr>
          <w:lang w:val="en-US"/>
        </w:rPr>
        <w:t>├─ Time-based Blind: 7</w:t>
      </w:r>
    </w:p>
    <w:p w14:paraId="7B165923" w14:textId="77777777" w:rsidR="008B63D5" w:rsidRDefault="00000000">
      <w:pPr>
        <w:pStyle w:val="Normaltext"/>
        <w:spacing w:line="240" w:lineRule="auto"/>
        <w:ind w:firstLine="283"/>
        <w:rPr>
          <w:lang w:val="en-US"/>
        </w:rPr>
      </w:pPr>
      <w:r>
        <w:rPr>
          <w:lang w:val="en-US"/>
        </w:rPr>
        <w:t>├─ UNION Query: 3</w:t>
      </w:r>
    </w:p>
    <w:p w14:paraId="23668070" w14:textId="77777777" w:rsidR="008B63D5" w:rsidRDefault="00000000">
      <w:pPr>
        <w:pStyle w:val="Normaltext"/>
        <w:spacing w:line="240" w:lineRule="auto"/>
        <w:ind w:firstLine="283"/>
        <w:rPr>
          <w:lang w:val="en-US"/>
        </w:rPr>
      </w:pPr>
      <w:r>
        <w:rPr>
          <w:lang w:val="en-US"/>
        </w:rPr>
        <w:t>└─ False Positives: 10</w:t>
      </w:r>
    </w:p>
    <w:p w14:paraId="2E5A11BE" w14:textId="77777777" w:rsidR="008B63D5" w:rsidRDefault="00000000">
      <w:pPr>
        <w:pStyle w:val="3"/>
        <w:rPr>
          <w:iCs/>
        </w:rPr>
      </w:pPr>
      <w:bookmarkStart w:id="71" w:name="_Toc7103"/>
      <w:r>
        <w:rPr>
          <w:iCs/>
        </w:rPr>
        <w:t>Ground Truth Annotation</w:t>
      </w:r>
      <w:bookmarkEnd w:id="71"/>
    </w:p>
    <w:p w14:paraId="506783AF" w14:textId="77777777" w:rsidR="008B63D5" w:rsidRDefault="00000000">
      <w:pPr>
        <w:pStyle w:val="Normaltext"/>
        <w:spacing w:line="240" w:lineRule="auto"/>
        <w:ind w:firstLine="283"/>
        <w:rPr>
          <w:iCs/>
          <w:lang w:val="en-US" w:eastAsia="zh-CN"/>
        </w:rPr>
      </w:pPr>
      <w:r>
        <w:rPr>
          <w:iCs/>
          <w:lang w:val="en-US"/>
        </w:rPr>
        <w:t>Category 1: Real Vulnerability Test Cases (32 cases)</w:t>
      </w:r>
    </w:p>
    <w:p w14:paraId="2E33AC5D" w14:textId="77777777" w:rsidR="008B63D5" w:rsidRDefault="00000000">
      <w:pPr>
        <w:pStyle w:val="Normaltext"/>
        <w:spacing w:line="240" w:lineRule="auto"/>
        <w:ind w:firstLine="283"/>
        <w:rPr>
          <w:iCs/>
          <w:lang w:val="en-US"/>
        </w:rPr>
      </w:pPr>
      <w:r>
        <w:rPr>
          <w:iCs/>
          <w:lang w:val="en-US"/>
        </w:rPr>
        <w:t xml:space="preserve">For TC001-TC035, I performed hands-on penetration testing on DVWA and </w:t>
      </w:r>
      <w:proofErr w:type="spellStart"/>
      <w:r>
        <w:rPr>
          <w:iCs/>
          <w:lang w:val="en-US"/>
        </w:rPr>
        <w:t>sqli</w:t>
      </w:r>
      <w:proofErr w:type="spellEnd"/>
      <w:r>
        <w:rPr>
          <w:iCs/>
          <w:lang w:val="en-US"/>
        </w:rPr>
        <w:t xml:space="preserve">-labs platforms to confirm genuine SQL injection vulnerabilities. Validation involved: (1) </w:t>
      </w:r>
      <w:r>
        <w:rPr>
          <w:rFonts w:hint="eastAsia"/>
          <w:iCs/>
          <w:lang w:val="en-US" w:eastAsia="zh-CN"/>
        </w:rPr>
        <w:t>M</w:t>
      </w:r>
      <w:r>
        <w:rPr>
          <w:iCs/>
          <w:lang w:val="en-US"/>
        </w:rPr>
        <w:t xml:space="preserve">anually crafting exploitation payloads and verifying successful data extraction or query logic alteration, (2) </w:t>
      </w:r>
      <w:r>
        <w:rPr>
          <w:rFonts w:hint="eastAsia"/>
          <w:iCs/>
          <w:lang w:val="en-US" w:eastAsia="zh-CN"/>
        </w:rPr>
        <w:t>C</w:t>
      </w:r>
      <w:r>
        <w:rPr>
          <w:iCs/>
          <w:lang w:val="en-US"/>
        </w:rPr>
        <w:t xml:space="preserve">ross-validating with both </w:t>
      </w:r>
      <w:proofErr w:type="spellStart"/>
      <w:r>
        <w:rPr>
          <w:iCs/>
          <w:lang w:val="en-US"/>
        </w:rPr>
        <w:t>SQLMap</w:t>
      </w:r>
      <w:proofErr w:type="spellEnd"/>
      <w:r>
        <w:rPr>
          <w:iCs/>
          <w:lang w:val="en-US"/>
        </w:rPr>
        <w:t xml:space="preserve"> and OWASP ZAP in aggressive detection modes to ensure consistent exploitation, and (3) </w:t>
      </w:r>
      <w:r>
        <w:rPr>
          <w:rFonts w:hint="eastAsia"/>
          <w:iCs/>
          <w:lang w:val="en-US" w:eastAsia="zh-CN"/>
        </w:rPr>
        <w:t>E</w:t>
      </w:r>
      <w:r>
        <w:rPr>
          <w:iCs/>
          <w:lang w:val="en-US"/>
        </w:rPr>
        <w:t>xamining application source code when available to confirm absence of input sanitization. These cases represent actual vulnerabilities that exist in the deployed test platforms.</w:t>
      </w:r>
    </w:p>
    <w:p w14:paraId="0F6832D2" w14:textId="77777777" w:rsidR="008B63D5" w:rsidRDefault="00000000">
      <w:pPr>
        <w:pStyle w:val="Normaltext"/>
        <w:spacing w:line="240" w:lineRule="auto"/>
        <w:ind w:firstLine="283"/>
        <w:rPr>
          <w:iCs/>
          <w:lang w:val="en-US" w:eastAsia="zh-CN"/>
        </w:rPr>
      </w:pPr>
      <w:r>
        <w:rPr>
          <w:iCs/>
          <w:lang w:eastAsia="zh-CN"/>
        </w:rPr>
        <w:t>Category 2: Secure Implementation Test Cases (23 cases)</w:t>
      </w:r>
    </w:p>
    <w:p w14:paraId="2B725D42" w14:textId="77777777" w:rsidR="008B63D5" w:rsidRDefault="00000000">
      <w:pPr>
        <w:pStyle w:val="Normaltext"/>
        <w:spacing w:line="240" w:lineRule="auto"/>
        <w:ind w:firstLine="283"/>
        <w:rPr>
          <w:iCs/>
          <w:lang w:val="en-US" w:eastAsia="zh-CN"/>
        </w:rPr>
      </w:pPr>
      <w:r>
        <w:rPr>
          <w:iCs/>
          <w:lang w:val="en-US"/>
        </w:rPr>
        <w:t>To evaluate this method's false positive control capabilities, I designed 2</w:t>
      </w:r>
      <w:r>
        <w:rPr>
          <w:rFonts w:hint="eastAsia"/>
          <w:iCs/>
          <w:lang w:val="en-US" w:eastAsia="zh-CN"/>
        </w:rPr>
        <w:t>3</w:t>
      </w:r>
      <w:r>
        <w:rPr>
          <w:iCs/>
          <w:lang w:val="en-US"/>
        </w:rPr>
        <w:t xml:space="preserve"> security test cases representing common security implementations in healthcare systems. </w:t>
      </w:r>
    </w:p>
    <w:p w14:paraId="5D7084F1" w14:textId="77777777" w:rsidR="008B63D5" w:rsidRDefault="00000000">
      <w:pPr>
        <w:pStyle w:val="Normaltext"/>
        <w:spacing w:line="240" w:lineRule="auto"/>
        <w:ind w:firstLine="283"/>
        <w:rPr>
          <w:iCs/>
          <w:lang w:val="en-US"/>
        </w:rPr>
      </w:pPr>
      <w:r>
        <w:rPr>
          <w:i/>
          <w:iCs/>
          <w:lang w:val="en-US"/>
        </w:rPr>
        <w:t>Real Deployment Testing (8 cases):</w:t>
      </w:r>
      <w:r>
        <w:rPr>
          <w:iCs/>
          <w:lang w:val="en-US"/>
        </w:rPr>
        <w:t xml:space="preserve"> </w:t>
      </w:r>
    </w:p>
    <w:p w14:paraId="40A8F4D5" w14:textId="77777777" w:rsidR="008B63D5" w:rsidRDefault="00000000">
      <w:pPr>
        <w:pStyle w:val="Normaltext"/>
        <w:spacing w:line="240" w:lineRule="auto"/>
        <w:ind w:firstLine="283"/>
        <w:rPr>
          <w:iCs/>
          <w:lang w:val="en-US"/>
        </w:rPr>
      </w:pPr>
      <w:r>
        <w:rPr>
          <w:iCs/>
          <w:lang w:val="en-US"/>
        </w:rPr>
        <w:t>- TC036-TC040:</w:t>
      </w:r>
      <w:r>
        <w:rPr>
          <w:rFonts w:hint="eastAsia"/>
          <w:iCs/>
          <w:lang w:val="en-US" w:eastAsia="zh-CN"/>
        </w:rPr>
        <w:t xml:space="preserve"> </w:t>
      </w:r>
      <w:r>
        <w:rPr>
          <w:iCs/>
          <w:lang w:val="en-US"/>
        </w:rPr>
        <w:t>DVWA/</w:t>
      </w:r>
      <w:proofErr w:type="spellStart"/>
      <w:r>
        <w:rPr>
          <w:iCs/>
          <w:lang w:val="en-US"/>
        </w:rPr>
        <w:t>sqli</w:t>
      </w:r>
      <w:proofErr w:type="spellEnd"/>
      <w:r>
        <w:rPr>
          <w:iCs/>
          <w:lang w:val="en-US"/>
        </w:rPr>
        <w:t>-labs High Security levels</w:t>
      </w:r>
      <w:r>
        <w:rPr>
          <w:rFonts w:hint="eastAsia"/>
          <w:iCs/>
          <w:lang w:val="en-US" w:eastAsia="zh-CN"/>
        </w:rPr>
        <w:t xml:space="preserve">: </w:t>
      </w:r>
      <w:r>
        <w:rPr>
          <w:iCs/>
          <w:lang w:val="en-US"/>
        </w:rPr>
        <w:t>Actual</w:t>
      </w:r>
      <w:r>
        <w:rPr>
          <w:rFonts w:hint="eastAsia"/>
          <w:iCs/>
          <w:lang w:val="en-US" w:eastAsia="zh-CN"/>
        </w:rPr>
        <w:t xml:space="preserve"> </w:t>
      </w:r>
      <w:r>
        <w:rPr>
          <w:iCs/>
          <w:lang w:val="en-US"/>
        </w:rPr>
        <w:t xml:space="preserve">deployed and tested configurations where prepared statements or input validation prevent exploitation. I verified through repeated scanning attempts that both </w:t>
      </w:r>
      <w:proofErr w:type="spellStart"/>
      <w:r>
        <w:rPr>
          <w:iCs/>
          <w:lang w:val="en-US"/>
        </w:rPr>
        <w:t>SQLMap</w:t>
      </w:r>
      <w:proofErr w:type="spellEnd"/>
      <w:r>
        <w:rPr>
          <w:iCs/>
          <w:lang w:val="en-US"/>
        </w:rPr>
        <w:t xml:space="preserve"> and ZAP correctly failed to exploit these hardened configurations. </w:t>
      </w:r>
    </w:p>
    <w:p w14:paraId="2CC55CB5" w14:textId="77777777" w:rsidR="008B63D5" w:rsidRDefault="00000000">
      <w:pPr>
        <w:pStyle w:val="Normaltext"/>
        <w:spacing w:line="240" w:lineRule="auto"/>
        <w:ind w:firstLine="283"/>
        <w:rPr>
          <w:iCs/>
          <w:lang w:val="en-US" w:eastAsia="zh-CN"/>
        </w:rPr>
      </w:pPr>
      <w:r>
        <w:rPr>
          <w:iCs/>
          <w:lang w:val="en-US"/>
        </w:rPr>
        <w:t>- TC004, TC012, TC016:</w:t>
      </w:r>
      <w:r>
        <w:rPr>
          <w:rFonts w:hint="eastAsia"/>
          <w:iCs/>
          <w:lang w:val="en-US" w:eastAsia="zh-CN"/>
        </w:rPr>
        <w:t xml:space="preserve"> </w:t>
      </w:r>
      <w:r>
        <w:rPr>
          <w:iCs/>
          <w:lang w:val="en-US"/>
        </w:rPr>
        <w:t>DVWA session-based injection protections</w:t>
      </w:r>
      <w:r>
        <w:rPr>
          <w:rFonts w:hint="eastAsia"/>
          <w:iCs/>
          <w:lang w:val="en-US" w:eastAsia="zh-CN"/>
        </w:rPr>
        <w:t xml:space="preserve">: </w:t>
      </w:r>
      <w:r>
        <w:rPr>
          <w:iCs/>
          <w:lang w:val="en-US"/>
        </w:rPr>
        <w:t>Real implementations tested in lab environment.</w:t>
      </w:r>
    </w:p>
    <w:p w14:paraId="2A82509D" w14:textId="77777777" w:rsidR="008B63D5" w:rsidRDefault="00000000">
      <w:pPr>
        <w:pStyle w:val="Normaltext"/>
        <w:spacing w:line="240" w:lineRule="auto"/>
        <w:ind w:firstLine="283"/>
        <w:rPr>
          <w:iCs/>
          <w:lang w:val="en-US"/>
        </w:rPr>
      </w:pPr>
      <w:r>
        <w:rPr>
          <w:i/>
          <w:iCs/>
          <w:lang w:val="en-US"/>
        </w:rPr>
        <w:t>Simulated Security Scenarios (15 cases):</w:t>
      </w:r>
      <w:r>
        <w:rPr>
          <w:iCs/>
          <w:lang w:val="en-US"/>
        </w:rPr>
        <w:t xml:space="preserve"> - TC041-TC055:</w:t>
      </w:r>
      <w:r>
        <w:rPr>
          <w:rFonts w:hint="eastAsia"/>
          <w:iCs/>
          <w:lang w:val="en-US" w:eastAsia="zh-CN"/>
        </w:rPr>
        <w:t xml:space="preserve"> </w:t>
      </w:r>
      <w:r>
        <w:rPr>
          <w:iCs/>
          <w:lang w:val="en-US"/>
        </w:rPr>
        <w:t xml:space="preserve">Theoretical secure implementations including prepared statements, ORM frameworks, WAF protection, and stored </w:t>
      </w:r>
      <w:r>
        <w:rPr>
          <w:lang w:val="en-US"/>
        </w:rPr>
        <w:t>procedures</w:t>
      </w:r>
      <w:r>
        <w:rPr>
          <w:iCs/>
          <w:lang w:val="en-US"/>
        </w:rPr>
        <w:t>. Due to resource and time constraints, these cases use constructed test data rather than actual deployment and scanning.</w:t>
      </w:r>
    </w:p>
    <w:p w14:paraId="645B6E1A" w14:textId="77777777" w:rsidR="008B63D5" w:rsidRDefault="00000000">
      <w:pPr>
        <w:pStyle w:val="Normaltext"/>
        <w:spacing w:line="240" w:lineRule="auto"/>
        <w:ind w:firstLine="283"/>
        <w:rPr>
          <w:iCs/>
          <w:lang w:val="en-US"/>
        </w:rPr>
      </w:pPr>
      <w:r>
        <w:rPr>
          <w:iCs/>
          <w:lang w:val="en-US"/>
        </w:rPr>
        <w:t>WAF Configuration Clarification (TC051-TC052):</w:t>
      </w:r>
      <w:r>
        <w:rPr>
          <w:rFonts w:hint="eastAsia"/>
          <w:iCs/>
          <w:lang w:val="en-US" w:eastAsia="zh-CN"/>
        </w:rPr>
        <w:t xml:space="preserve"> </w:t>
      </w:r>
      <w:r>
        <w:rPr>
          <w:iCs/>
          <w:lang w:val="en-US"/>
        </w:rPr>
        <w:t>These cases simulate Mod</w:t>
      </w:r>
      <w:r>
        <w:rPr>
          <w:rFonts w:hint="eastAsia"/>
          <w:iCs/>
          <w:lang w:val="en-US" w:eastAsia="zh-CN"/>
        </w:rPr>
        <w:t xml:space="preserve"> </w:t>
      </w:r>
      <w:r>
        <w:rPr>
          <w:iCs/>
          <w:lang w:val="en-US"/>
        </w:rPr>
        <w:t xml:space="preserve">Security WAF deployment scenarios based on documented behavior patterns rather than actual WAF </w:t>
      </w:r>
      <w:r>
        <w:rPr>
          <w:lang w:val="en-US"/>
        </w:rPr>
        <w:t xml:space="preserve">installation </w:t>
      </w:r>
      <w:r>
        <w:rPr>
          <w:iCs/>
          <w:lang w:val="en-US"/>
        </w:rPr>
        <w:t xml:space="preserve">on </w:t>
      </w:r>
      <w:r>
        <w:rPr>
          <w:rFonts w:hint="eastAsia"/>
          <w:iCs/>
          <w:lang w:val="en-US" w:eastAsia="zh-CN"/>
        </w:rPr>
        <w:t>my</w:t>
      </w:r>
      <w:r>
        <w:rPr>
          <w:iCs/>
          <w:lang w:val="en-US"/>
        </w:rPr>
        <w:t xml:space="preserve"> test infrastructure. The simulated configuration represents:</w:t>
      </w:r>
    </w:p>
    <w:p w14:paraId="229BB7D6" w14:textId="77777777" w:rsidR="008B63D5" w:rsidRDefault="00000000">
      <w:pPr>
        <w:pStyle w:val="Normaltext"/>
        <w:spacing w:line="240" w:lineRule="auto"/>
        <w:ind w:firstLine="283"/>
        <w:rPr>
          <w:iCs/>
          <w:lang w:val="en-US"/>
        </w:rPr>
      </w:pPr>
      <w:r>
        <w:rPr>
          <w:iCs/>
          <w:lang w:val="en-US"/>
        </w:rPr>
        <w:t>- Detection Mode:</w:t>
      </w:r>
      <w:r>
        <w:rPr>
          <w:rFonts w:hint="eastAsia"/>
          <w:iCs/>
          <w:lang w:val="en-US" w:eastAsia="zh-CN"/>
        </w:rPr>
        <w:t xml:space="preserve"> </w:t>
      </w:r>
      <w:r>
        <w:rPr>
          <w:lang w:val="en-US"/>
        </w:rPr>
        <w:t xml:space="preserve">WAF </w:t>
      </w:r>
      <w:r>
        <w:rPr>
          <w:iCs/>
          <w:lang w:val="en-US"/>
        </w:rPr>
        <w:t>configured as "</w:t>
      </w:r>
      <w:proofErr w:type="spellStart"/>
      <w:r>
        <w:rPr>
          <w:iCs/>
          <w:lang w:val="en-US"/>
        </w:rPr>
        <w:t>SecRuleEngine</w:t>
      </w:r>
      <w:proofErr w:type="spellEnd"/>
      <w:r>
        <w:rPr>
          <w:iCs/>
          <w:lang w:val="en-US"/>
        </w:rPr>
        <w:t xml:space="preserve"> </w:t>
      </w:r>
      <w:proofErr w:type="spellStart"/>
      <w:r>
        <w:rPr>
          <w:iCs/>
          <w:lang w:val="en-US"/>
        </w:rPr>
        <w:t>DetectionOnly</w:t>
      </w:r>
      <w:proofErr w:type="spellEnd"/>
      <w:r>
        <w:rPr>
          <w:iCs/>
          <w:lang w:val="en-US"/>
        </w:rPr>
        <w:t>" which logs attacks without blocking (returns 200 OK with logged alerts)</w:t>
      </w:r>
    </w:p>
    <w:p w14:paraId="4AE83ECB" w14:textId="77777777" w:rsidR="008B63D5" w:rsidRDefault="00000000">
      <w:pPr>
        <w:pStyle w:val="Normaltext"/>
        <w:spacing w:line="240" w:lineRule="auto"/>
        <w:ind w:firstLine="283"/>
        <w:rPr>
          <w:iCs/>
          <w:lang w:val="en-US" w:eastAsia="zh-CN"/>
        </w:rPr>
      </w:pPr>
      <w:r>
        <w:rPr>
          <w:iCs/>
          <w:lang w:val="en-US"/>
        </w:rPr>
        <w:t xml:space="preserve">- Block Mode (simulated in </w:t>
      </w:r>
      <w:r>
        <w:rPr>
          <w:rFonts w:hint="eastAsia"/>
          <w:iCs/>
          <w:lang w:val="en-US" w:eastAsia="zh-CN"/>
        </w:rPr>
        <w:t>my</w:t>
      </w:r>
      <w:r>
        <w:rPr>
          <w:iCs/>
          <w:lang w:val="en-US"/>
        </w:rPr>
        <w:t xml:space="preserve"> test data):</w:t>
      </w:r>
      <w:r>
        <w:rPr>
          <w:rFonts w:hint="eastAsia"/>
          <w:iCs/>
          <w:lang w:val="en-US" w:eastAsia="zh-CN"/>
        </w:rPr>
        <w:t xml:space="preserve"> </w:t>
      </w:r>
      <w:r>
        <w:rPr>
          <w:iCs/>
          <w:lang w:val="en-US"/>
        </w:rPr>
        <w:t xml:space="preserve">Returns HTTP 403 Forbidden when malicious payloads </w:t>
      </w:r>
      <w:r>
        <w:rPr>
          <w:lang w:val="en-US"/>
        </w:rPr>
        <w:t xml:space="preserve">trigger </w:t>
      </w:r>
      <w:r>
        <w:rPr>
          <w:iCs/>
          <w:lang w:val="en-US"/>
        </w:rPr>
        <w:t>Core Rule Set (CRS) signatures</w:t>
      </w:r>
      <w:r>
        <w:rPr>
          <w:rFonts w:hint="eastAsia"/>
          <w:iCs/>
          <w:lang w:val="en-US" w:eastAsia="zh-CN"/>
        </w:rPr>
        <w:t>.</w:t>
      </w:r>
    </w:p>
    <w:p w14:paraId="4ABDD879" w14:textId="77777777" w:rsidR="008B63D5" w:rsidRDefault="00000000">
      <w:pPr>
        <w:pStyle w:val="Normaltext"/>
        <w:spacing w:line="240" w:lineRule="auto"/>
        <w:ind w:firstLine="283"/>
        <w:rPr>
          <w:iCs/>
          <w:lang w:val="en-US" w:eastAsia="zh-CN"/>
        </w:rPr>
      </w:pPr>
      <w:r>
        <w:rPr>
          <w:iCs/>
          <w:lang w:val="en-US" w:eastAsia="zh-CN"/>
        </w:rPr>
        <w:t xml:space="preserve">Practically, testing secure implementations requires deploying production-grade security mechanisms (prepared statements, WAF rules, etc.), which is beyond the scope of a vulnerability detection thesis. </w:t>
      </w:r>
      <w:r>
        <w:rPr>
          <w:rFonts w:hint="eastAsia"/>
          <w:iCs/>
          <w:lang w:val="en-US" w:eastAsia="zh-CN"/>
        </w:rPr>
        <w:t>My</w:t>
      </w:r>
      <w:r>
        <w:rPr>
          <w:iCs/>
          <w:lang w:val="en-US" w:eastAsia="zh-CN"/>
        </w:rPr>
        <w:t xml:space="preserve"> contribution is the fusion algorithm and confidence </w:t>
      </w:r>
      <w:r>
        <w:rPr>
          <w:lang w:val="en-US" w:eastAsia="zh-CN"/>
        </w:rPr>
        <w:lastRenderedPageBreak/>
        <w:t>scoring</w:t>
      </w:r>
      <w:r>
        <w:rPr>
          <w:iCs/>
          <w:lang w:val="en-US" w:eastAsia="zh-CN"/>
        </w:rPr>
        <w:t xml:space="preserve">, not security </w:t>
      </w:r>
      <w:r>
        <w:rPr>
          <w:lang w:val="en-US" w:eastAsia="zh-CN"/>
        </w:rPr>
        <w:t>implementation</w:t>
      </w:r>
      <w:r>
        <w:rPr>
          <w:iCs/>
          <w:lang w:val="en-US" w:eastAsia="zh-CN"/>
        </w:rPr>
        <w:t>. The constructed scenarios follow established secure patterns to provide baseline comparison.</w:t>
      </w:r>
    </w:p>
    <w:p w14:paraId="702674EB" w14:textId="77777777" w:rsidR="008B63D5" w:rsidRDefault="00000000">
      <w:pPr>
        <w:pStyle w:val="Normaltext"/>
        <w:spacing w:line="240" w:lineRule="auto"/>
        <w:ind w:firstLine="283"/>
        <w:rPr>
          <w:iCs/>
          <w:lang w:val="en-US"/>
        </w:rPr>
      </w:pPr>
      <w:r>
        <w:rPr>
          <w:iCs/>
          <w:lang w:val="en-US"/>
        </w:rPr>
        <w:t xml:space="preserve">The complete scene mapping table can be found in </w:t>
      </w:r>
      <w:r>
        <w:rPr>
          <w:lang w:val="en-US"/>
        </w:rPr>
        <w:t xml:space="preserve">the </w:t>
      </w:r>
      <w:r>
        <w:rPr>
          <w:iCs/>
          <w:lang w:val="en-US"/>
        </w:rPr>
        <w:t>Append.</w:t>
      </w:r>
    </w:p>
    <w:p w14:paraId="0E6048D8" w14:textId="77777777" w:rsidR="008B63D5" w:rsidRDefault="00000000">
      <w:pPr>
        <w:pStyle w:val="Normaltext"/>
        <w:spacing w:line="240" w:lineRule="auto"/>
        <w:ind w:firstLine="283"/>
        <w:rPr>
          <w:iCs/>
          <w:lang w:eastAsia="zh-CN"/>
        </w:rPr>
      </w:pPr>
      <w:r>
        <w:rPr>
          <w:iCs/>
          <w:lang w:eastAsia="zh-CN"/>
        </w:rPr>
        <w:t>Limitation Acknowledgment:</w:t>
      </w:r>
    </w:p>
    <w:p w14:paraId="1ED7487C" w14:textId="77777777" w:rsidR="008B63D5" w:rsidRDefault="00000000">
      <w:pPr>
        <w:pStyle w:val="Normaltext"/>
        <w:spacing w:line="240" w:lineRule="auto"/>
        <w:ind w:firstLine="283"/>
        <w:rPr>
          <w:iCs/>
          <w:lang w:eastAsia="zh-CN"/>
        </w:rPr>
      </w:pPr>
      <w:r>
        <w:rPr>
          <w:iCs/>
          <w:lang w:eastAsia="zh-CN"/>
        </w:rPr>
        <w:t xml:space="preserve">While tool responses were carefully </w:t>
      </w:r>
      <w:r>
        <w:rPr>
          <w:lang w:val="en-US" w:eastAsia="zh-CN"/>
        </w:rPr>
        <w:t xml:space="preserve">constructed </w:t>
      </w:r>
      <w:r>
        <w:rPr>
          <w:iCs/>
          <w:lang w:eastAsia="zh-CN"/>
        </w:rPr>
        <w:t>based on security best practices and OWASP guidelines, they cannot capture the nuanced behaviors of real production implementations</w:t>
      </w:r>
      <w:r>
        <w:rPr>
          <w:rFonts w:hint="eastAsia"/>
          <w:iCs/>
          <w:lang w:eastAsia="zh-CN"/>
        </w:rPr>
        <w:t xml:space="preserve"> </w:t>
      </w:r>
      <w:r>
        <w:rPr>
          <w:iCs/>
          <w:lang w:eastAsia="zh-CN"/>
        </w:rPr>
        <w:t>such as</w:t>
      </w:r>
      <w:r>
        <w:rPr>
          <w:rFonts w:hint="eastAsia"/>
          <w:iCs/>
          <w:lang w:eastAsia="zh-CN"/>
        </w:rPr>
        <w:t>:</w:t>
      </w:r>
      <w:r>
        <w:rPr>
          <w:iCs/>
          <w:lang w:eastAsia="zh-CN"/>
        </w:rPr>
        <w:t xml:space="preserve"> </w:t>
      </w:r>
      <w:r>
        <w:rPr>
          <w:rFonts w:hint="eastAsia"/>
          <w:iCs/>
          <w:lang w:eastAsia="zh-CN"/>
        </w:rPr>
        <w:t>P</w:t>
      </w:r>
      <w:r>
        <w:rPr>
          <w:iCs/>
          <w:lang w:eastAsia="zh-CN"/>
        </w:rPr>
        <w:t xml:space="preserve">artial input validation, </w:t>
      </w:r>
      <w:r>
        <w:rPr>
          <w:rFonts w:hint="eastAsia"/>
          <w:iCs/>
          <w:lang w:eastAsia="zh-CN"/>
        </w:rPr>
        <w:t>I</w:t>
      </w:r>
      <w:r>
        <w:rPr>
          <w:iCs/>
          <w:lang w:eastAsia="zh-CN"/>
        </w:rPr>
        <w:t>nconsistent security controls, or unexpected interaction between multiple defense layers.</w:t>
      </w:r>
      <w:r>
        <w:rPr>
          <w:rFonts w:hint="eastAsia"/>
          <w:iCs/>
          <w:lang w:eastAsia="zh-CN"/>
        </w:rPr>
        <w:t xml:space="preserve"> </w:t>
      </w:r>
      <w:r>
        <w:rPr>
          <w:iCs/>
          <w:lang w:eastAsia="zh-CN"/>
        </w:rPr>
        <w:t>Constructed scenarios represent theoretical assumptions about secure implementation behaviors. Real-world validation in production healthcare environments may reveal different tool response characteristics.</w:t>
      </w:r>
      <w:r>
        <w:rPr>
          <w:rFonts w:hint="eastAsia"/>
          <w:iCs/>
          <w:lang w:eastAsia="zh-CN"/>
        </w:rPr>
        <w:t xml:space="preserve"> </w:t>
      </w:r>
      <w:r>
        <w:rPr>
          <w:iCs/>
          <w:lang w:eastAsia="zh-CN"/>
        </w:rPr>
        <w:t>Future work should expand the secure test set through actual deployments in healthcare settings.</w:t>
      </w:r>
    </w:p>
    <w:p w14:paraId="4404717F" w14:textId="77777777" w:rsidR="008B63D5" w:rsidRDefault="00000000">
      <w:pPr>
        <w:pStyle w:val="2"/>
        <w:spacing w:line="240" w:lineRule="auto"/>
      </w:pPr>
      <w:bookmarkStart w:id="72" w:name="_Toc514"/>
      <w:bookmarkStart w:id="73" w:name="_Toc14039"/>
      <w:r>
        <w:t>Pipeline</w:t>
      </w:r>
      <w:bookmarkEnd w:id="72"/>
      <w:bookmarkEnd w:id="73"/>
    </w:p>
    <w:p w14:paraId="7982F4AB" w14:textId="77777777" w:rsidR="008B63D5" w:rsidRDefault="00000000">
      <w:pPr>
        <w:pStyle w:val="Normaltext"/>
        <w:spacing w:line="240" w:lineRule="auto"/>
        <w:ind w:firstLine="283"/>
        <w:rPr>
          <w:lang w:val="en-US" w:eastAsia="zh-CN"/>
        </w:rPr>
      </w:pPr>
      <w:r>
        <w:rPr>
          <w:rFonts w:hint="eastAsia"/>
          <w:lang w:val="en-US" w:eastAsia="zh-CN"/>
        </w:rPr>
        <w:t xml:space="preserve">The </w:t>
      </w:r>
      <w:r>
        <w:rPr>
          <w:lang w:val="en-US" w:eastAsia="zh-CN"/>
        </w:rPr>
        <w:t>system functions like a multi-stage filter + intelligent decision-making system:</w:t>
      </w:r>
    </w:p>
    <w:p w14:paraId="2FF134AA" w14:textId="77777777" w:rsidR="008B63D5" w:rsidRDefault="00000000">
      <w:pPr>
        <w:pStyle w:val="Normaltext"/>
        <w:spacing w:line="240" w:lineRule="auto"/>
        <w:ind w:firstLine="283"/>
        <w:rPr>
          <w:lang w:val="en-US" w:eastAsia="zh-CN"/>
        </w:rPr>
      </w:pPr>
      <w:r>
        <w:rPr>
          <w:lang w:val="en-US" w:eastAsia="zh-CN"/>
        </w:rPr>
        <w:t>Input: Website URL + medical scenario information</w:t>
      </w:r>
    </w:p>
    <w:p w14:paraId="537E3101" w14:textId="77777777" w:rsidR="008B63D5" w:rsidRDefault="00000000">
      <w:pPr>
        <w:pStyle w:val="Normaltext"/>
        <w:spacing w:line="240" w:lineRule="auto"/>
        <w:ind w:firstLine="283"/>
        <w:jc w:val="center"/>
        <w:rPr>
          <w:lang w:val="en-US" w:eastAsia="zh-CN"/>
        </w:rPr>
      </w:pPr>
      <w:r>
        <w:rPr>
          <w:lang w:val="en-US" w:eastAsia="zh-CN"/>
        </w:rPr>
        <w:t>↓</w:t>
      </w:r>
    </w:p>
    <w:p w14:paraId="2B2AC5A3" w14:textId="77777777" w:rsidR="008B63D5" w:rsidRDefault="00000000">
      <w:pPr>
        <w:pStyle w:val="Normaltext"/>
        <w:spacing w:line="240" w:lineRule="auto"/>
        <w:ind w:firstLine="283"/>
        <w:rPr>
          <w:lang w:val="en-US" w:eastAsia="zh-CN"/>
        </w:rPr>
      </w:pPr>
      <w:r>
        <w:rPr>
          <w:lang w:val="en-US" w:eastAsia="zh-CN"/>
        </w:rPr>
        <w:t>Step 1</w:t>
      </w:r>
      <w:r>
        <w:rPr>
          <w:rFonts w:hint="eastAsia"/>
          <w:lang w:val="en-US" w:eastAsia="zh-CN"/>
        </w:rPr>
        <w:t xml:space="preserve"> </w:t>
      </w:r>
      <w:r>
        <w:rPr>
          <w:lang w:val="en-US" w:eastAsia="zh-CN"/>
        </w:rPr>
        <w:t xml:space="preserve">Tool execution: Simultaneous scanning with </w:t>
      </w:r>
      <w:proofErr w:type="spellStart"/>
      <w:r>
        <w:rPr>
          <w:lang w:val="en-US" w:eastAsia="zh-CN"/>
        </w:rPr>
        <w:t>SQLMap</w:t>
      </w:r>
      <w:proofErr w:type="spellEnd"/>
      <w:r>
        <w:rPr>
          <w:lang w:val="en-US" w:eastAsia="zh-CN"/>
        </w:rPr>
        <w:t xml:space="preserve"> and ZAP</w:t>
      </w:r>
    </w:p>
    <w:p w14:paraId="22ECC2A0" w14:textId="77777777" w:rsidR="008B63D5" w:rsidRDefault="00000000">
      <w:pPr>
        <w:pStyle w:val="Normaltext"/>
        <w:spacing w:line="240" w:lineRule="auto"/>
        <w:ind w:firstLine="283"/>
        <w:jc w:val="center"/>
        <w:rPr>
          <w:lang w:val="en-US" w:eastAsia="zh-CN"/>
        </w:rPr>
      </w:pPr>
      <w:r>
        <w:rPr>
          <w:lang w:val="en-US" w:eastAsia="zh-CN"/>
        </w:rPr>
        <w:t>↓</w:t>
      </w:r>
    </w:p>
    <w:p w14:paraId="6FF347BE" w14:textId="77777777" w:rsidR="008B63D5" w:rsidRDefault="00000000">
      <w:pPr>
        <w:pStyle w:val="Normaltext"/>
        <w:spacing w:line="240" w:lineRule="auto"/>
        <w:ind w:firstLine="283"/>
        <w:rPr>
          <w:lang w:val="en-US" w:eastAsia="zh-CN"/>
        </w:rPr>
      </w:pPr>
      <w:r>
        <w:rPr>
          <w:lang w:val="en-US" w:eastAsia="zh-CN"/>
        </w:rPr>
        <w:t>Step 2</w:t>
      </w:r>
      <w:r>
        <w:rPr>
          <w:rFonts w:hint="eastAsia"/>
          <w:lang w:val="en-US" w:eastAsia="zh-CN"/>
        </w:rPr>
        <w:t xml:space="preserve"> </w:t>
      </w:r>
      <w:r>
        <w:rPr>
          <w:lang w:val="en-US" w:eastAsia="zh-CN"/>
        </w:rPr>
        <w:t>Evidence extraction: Extract 8 types of indicators from tool outputs:</w:t>
      </w:r>
    </w:p>
    <w:p w14:paraId="63143922" w14:textId="77777777" w:rsidR="008B63D5" w:rsidRDefault="00000000">
      <w:pPr>
        <w:pStyle w:val="Normaltext"/>
        <w:spacing w:line="240" w:lineRule="auto"/>
        <w:ind w:firstLine="283"/>
        <w:jc w:val="center"/>
        <w:rPr>
          <w:lang w:val="en-US" w:eastAsia="zh-CN"/>
        </w:rPr>
      </w:pPr>
      <w:r>
        <w:rPr>
          <w:lang w:val="en-US" w:eastAsia="zh-CN"/>
        </w:rPr>
        <w:t>↓</w:t>
      </w:r>
    </w:p>
    <w:p w14:paraId="19E0C9F6" w14:textId="77777777" w:rsidR="008B63D5" w:rsidRDefault="00000000">
      <w:pPr>
        <w:pStyle w:val="Normaltext"/>
        <w:spacing w:line="240" w:lineRule="auto"/>
        <w:ind w:firstLine="283"/>
        <w:rPr>
          <w:lang w:val="en-US" w:eastAsia="zh-CN"/>
        </w:rPr>
      </w:pPr>
      <w:r>
        <w:rPr>
          <w:lang w:val="en-US" w:eastAsia="zh-CN"/>
        </w:rPr>
        <w:t>Step 3</w:t>
      </w:r>
      <w:r>
        <w:rPr>
          <w:rFonts w:hint="eastAsia"/>
          <w:lang w:val="en-US" w:eastAsia="zh-CN"/>
        </w:rPr>
        <w:t xml:space="preserve"> </w:t>
      </w:r>
      <w:r>
        <w:rPr>
          <w:lang w:val="en-US" w:eastAsia="zh-CN"/>
        </w:rPr>
        <w:t>Single-Tool Scoring: Calculate confidence scores for each tool</w:t>
      </w:r>
    </w:p>
    <w:p w14:paraId="5FB09877" w14:textId="77777777" w:rsidR="008B63D5" w:rsidRDefault="00000000">
      <w:pPr>
        <w:pStyle w:val="Normaltext"/>
        <w:spacing w:line="240" w:lineRule="auto"/>
        <w:ind w:firstLine="283"/>
        <w:jc w:val="center"/>
        <w:rPr>
          <w:lang w:val="en-US" w:eastAsia="zh-CN"/>
        </w:rPr>
      </w:pPr>
      <w:r>
        <w:rPr>
          <w:lang w:val="en-US" w:eastAsia="zh-CN"/>
        </w:rPr>
        <w:t>↓</w:t>
      </w:r>
    </w:p>
    <w:p w14:paraId="14D5EC9E" w14:textId="77777777" w:rsidR="008B63D5" w:rsidRDefault="00000000">
      <w:pPr>
        <w:pStyle w:val="Normaltext"/>
        <w:spacing w:line="240" w:lineRule="auto"/>
        <w:ind w:firstLine="283"/>
        <w:rPr>
          <w:lang w:val="en-US" w:eastAsia="zh-CN"/>
        </w:rPr>
      </w:pPr>
      <w:r>
        <w:rPr>
          <w:lang w:val="en-US" w:eastAsia="zh-CN"/>
        </w:rPr>
        <w:t>Step 4</w:t>
      </w:r>
      <w:r>
        <w:rPr>
          <w:rFonts w:hint="eastAsia"/>
          <w:lang w:val="en-US" w:eastAsia="zh-CN"/>
        </w:rPr>
        <w:t xml:space="preserve"> </w:t>
      </w:r>
      <w:r>
        <w:rPr>
          <w:lang w:val="en-US" w:eastAsia="zh-CN"/>
        </w:rPr>
        <w:t>Weighted Merge: Combine scores using a 55/45 ratio</w:t>
      </w:r>
    </w:p>
    <w:p w14:paraId="6DE325A3" w14:textId="77777777" w:rsidR="008B63D5" w:rsidRDefault="00000000">
      <w:pPr>
        <w:pStyle w:val="Normaltext"/>
        <w:spacing w:line="240" w:lineRule="auto"/>
        <w:ind w:firstLine="283"/>
        <w:jc w:val="center"/>
        <w:rPr>
          <w:lang w:val="en-US" w:eastAsia="zh-CN"/>
        </w:rPr>
      </w:pPr>
      <w:r>
        <w:rPr>
          <w:lang w:val="en-US" w:eastAsia="zh-CN"/>
        </w:rPr>
        <w:t>↓</w:t>
      </w:r>
    </w:p>
    <w:p w14:paraId="3E27DFEB" w14:textId="77777777" w:rsidR="008B63D5" w:rsidRDefault="00000000">
      <w:pPr>
        <w:pStyle w:val="Normaltext"/>
        <w:spacing w:line="240" w:lineRule="auto"/>
        <w:ind w:firstLine="283"/>
        <w:rPr>
          <w:lang w:val="en-US" w:eastAsia="zh-CN"/>
        </w:rPr>
      </w:pPr>
      <w:r>
        <w:rPr>
          <w:lang w:val="en-US" w:eastAsia="zh-CN"/>
        </w:rPr>
        <w:t>Step 5</w:t>
      </w:r>
      <w:r>
        <w:rPr>
          <w:rFonts w:hint="eastAsia"/>
          <w:lang w:val="en-US" w:eastAsia="zh-CN"/>
        </w:rPr>
        <w:t xml:space="preserve"> </w:t>
      </w:r>
      <w:r>
        <w:rPr>
          <w:lang w:val="en-US" w:eastAsia="zh-CN"/>
        </w:rPr>
        <w:t xml:space="preserve">Heuristic Adjustment: Fine-tune scores with </w:t>
      </w:r>
      <w:r>
        <w:rPr>
          <w:rFonts w:hint="eastAsia"/>
          <w:lang w:val="en-US" w:eastAsia="zh-CN"/>
        </w:rPr>
        <w:t>three</w:t>
      </w:r>
      <w:r>
        <w:rPr>
          <w:lang w:val="en-US" w:eastAsia="zh-CN"/>
        </w:rPr>
        <w:t xml:space="preserve"> “smart rules”</w:t>
      </w:r>
    </w:p>
    <w:p w14:paraId="1AC5FE09" w14:textId="77777777" w:rsidR="008B63D5" w:rsidRDefault="00000000">
      <w:pPr>
        <w:pStyle w:val="Normaltext"/>
        <w:spacing w:line="240" w:lineRule="auto"/>
        <w:ind w:firstLine="283"/>
        <w:jc w:val="center"/>
        <w:rPr>
          <w:lang w:val="en-US" w:eastAsia="zh-CN"/>
        </w:rPr>
      </w:pPr>
      <w:r>
        <w:rPr>
          <w:lang w:val="en-US" w:eastAsia="zh-CN"/>
        </w:rPr>
        <w:t>↓</w:t>
      </w:r>
    </w:p>
    <w:p w14:paraId="38AF5392" w14:textId="77777777" w:rsidR="008B63D5" w:rsidRDefault="00000000">
      <w:pPr>
        <w:pStyle w:val="Normaltext"/>
        <w:spacing w:line="240" w:lineRule="auto"/>
        <w:ind w:firstLine="283"/>
        <w:rPr>
          <w:lang w:val="en-US" w:eastAsia="zh-CN"/>
        </w:rPr>
      </w:pPr>
      <w:r>
        <w:rPr>
          <w:lang w:val="en-US" w:eastAsia="zh-CN"/>
        </w:rPr>
        <w:t>Step 6</w:t>
      </w:r>
      <w:r>
        <w:rPr>
          <w:rFonts w:hint="eastAsia"/>
          <w:lang w:val="en-US" w:eastAsia="zh-CN"/>
        </w:rPr>
        <w:t xml:space="preserve"> </w:t>
      </w:r>
      <w:r>
        <w:rPr>
          <w:lang w:val="en-US" w:eastAsia="zh-CN"/>
        </w:rPr>
        <w:t>Layered Decision: Adapt judgment criteria based on medical context</w:t>
      </w:r>
    </w:p>
    <w:p w14:paraId="3925D9A3" w14:textId="77777777" w:rsidR="008B63D5" w:rsidRDefault="00000000">
      <w:pPr>
        <w:pStyle w:val="Normaltext"/>
        <w:spacing w:line="240" w:lineRule="auto"/>
        <w:ind w:firstLine="283"/>
        <w:jc w:val="center"/>
        <w:rPr>
          <w:lang w:val="en-US" w:eastAsia="zh-CN"/>
        </w:rPr>
      </w:pPr>
      <w:r>
        <w:rPr>
          <w:lang w:val="en-US" w:eastAsia="zh-CN"/>
        </w:rPr>
        <w:t>↓</w:t>
      </w:r>
    </w:p>
    <w:p w14:paraId="7C1B14A2" w14:textId="77777777" w:rsidR="008B63D5" w:rsidRDefault="00000000">
      <w:pPr>
        <w:pStyle w:val="Normaltext"/>
        <w:spacing w:line="240" w:lineRule="auto"/>
        <w:ind w:firstLine="283"/>
        <w:rPr>
          <w:lang w:val="en-US" w:eastAsia="zh-CN"/>
        </w:rPr>
      </w:pPr>
      <w:r>
        <w:rPr>
          <w:lang w:val="en-US" w:eastAsia="zh-CN"/>
        </w:rPr>
        <w:t>Output: Confidence score + Risk level</w:t>
      </w:r>
    </w:p>
    <w:p w14:paraId="35F38390" w14:textId="77777777" w:rsidR="008B63D5" w:rsidRDefault="00000000">
      <w:pPr>
        <w:pStyle w:val="Normaltext"/>
        <w:spacing w:line="240" w:lineRule="auto"/>
        <w:ind w:firstLine="283"/>
        <w:rPr>
          <w:lang w:val="en-US" w:eastAsia="zh-CN"/>
        </w:rPr>
      </w:pPr>
      <w:r>
        <w:rPr>
          <w:lang w:val="en-US" w:eastAsia="zh-CN"/>
        </w:rPr>
        <w:t xml:space="preserve">With the detection pipeline fully implemented and the experimental </w:t>
      </w:r>
    </w:p>
    <w:p w14:paraId="5A0AF6C4" w14:textId="77777777" w:rsidR="008B63D5" w:rsidRDefault="00000000">
      <w:pPr>
        <w:pStyle w:val="Normaltext"/>
        <w:spacing w:line="240" w:lineRule="auto"/>
        <w:ind w:firstLine="283"/>
        <w:rPr>
          <w:lang w:val="en-US" w:eastAsia="zh-CN"/>
        </w:rPr>
      </w:pPr>
      <w:r>
        <w:rPr>
          <w:lang w:val="en-US" w:eastAsia="zh-CN"/>
        </w:rPr>
        <w:t xml:space="preserve">infrastructure configured, Chapter 5 presents the empirical </w:t>
      </w:r>
    </w:p>
    <w:p w14:paraId="71A993AB" w14:textId="77777777" w:rsidR="008B63D5" w:rsidRDefault="00000000">
      <w:pPr>
        <w:pStyle w:val="Normaltext"/>
        <w:spacing w:line="240" w:lineRule="auto"/>
        <w:ind w:firstLine="283"/>
        <w:rPr>
          <w:lang w:val="en-US" w:eastAsia="zh-CN"/>
        </w:rPr>
      </w:pPr>
      <w:r>
        <w:rPr>
          <w:lang w:val="en-US" w:eastAsia="zh-CN"/>
        </w:rPr>
        <w:t>validation results.</w:t>
      </w:r>
      <w:r>
        <w:rPr>
          <w:rFonts w:hint="eastAsia"/>
          <w:lang w:val="en-US" w:eastAsia="zh-CN"/>
        </w:rPr>
        <w:t xml:space="preserve"> </w:t>
      </w:r>
    </w:p>
    <w:p w14:paraId="1192F87E" w14:textId="77777777" w:rsidR="008B63D5" w:rsidRDefault="008B63D5">
      <w:pPr>
        <w:pStyle w:val="1"/>
        <w:spacing w:line="240" w:lineRule="auto"/>
        <w:rPr>
          <w:color w:val="EE0000"/>
        </w:rPr>
        <w:sectPr w:rsidR="008B63D5">
          <w:pgSz w:w="11906" w:h="16838"/>
          <w:pgMar w:top="1134" w:right="1701" w:bottom="1417" w:left="1701" w:header="624" w:footer="510" w:gutter="0"/>
          <w:cols w:space="0"/>
          <w:titlePg/>
          <w:docGrid w:type="lines" w:linePitch="360"/>
        </w:sectPr>
      </w:pPr>
      <w:bookmarkStart w:id="74" w:name="_Toc54425142"/>
    </w:p>
    <w:p w14:paraId="4E53A681" w14:textId="77777777" w:rsidR="008B63D5" w:rsidRDefault="00000000">
      <w:pPr>
        <w:pStyle w:val="1"/>
        <w:spacing w:line="240" w:lineRule="auto"/>
      </w:pPr>
      <w:bookmarkStart w:id="75" w:name="_Toc8172"/>
      <w:bookmarkStart w:id="76" w:name="_Toc29584"/>
      <w:r>
        <w:lastRenderedPageBreak/>
        <w:t>Results</w:t>
      </w:r>
      <w:bookmarkEnd w:id="74"/>
      <w:bookmarkEnd w:id="75"/>
      <w:bookmarkEnd w:id="76"/>
    </w:p>
    <w:p w14:paraId="7A278D8F" w14:textId="77777777" w:rsidR="008B63D5" w:rsidRDefault="00000000">
      <w:pPr>
        <w:pStyle w:val="2"/>
        <w:spacing w:line="240" w:lineRule="auto"/>
      </w:pPr>
      <w:bookmarkStart w:id="77" w:name="_Hlk216011650"/>
      <w:bookmarkStart w:id="78" w:name="_Hlk216011585"/>
      <w:bookmarkStart w:id="79" w:name="_Toc23755"/>
      <w:bookmarkStart w:id="80" w:name="_Toc5779"/>
      <w:r>
        <w:t>Confidence Distribution Analysis</w:t>
      </w:r>
      <w:bookmarkEnd w:id="77"/>
      <w:bookmarkEnd w:id="78"/>
      <w:r>
        <w:fldChar w:fldCharType="begin"/>
      </w:r>
      <w:r>
        <w:instrText xml:space="preserve"> LINK Excel.SheetBinaryMacroEnabled.12 "C:\\Users\\jiani\\Desktop\\Degree Project\\2DV50E\\outputs\\confidence_distribution.csv" confidence_distribution!R1C1:R4C4 \a \f 5 \h  \* MERGEFORMAT </w:instrText>
      </w:r>
      <w:r>
        <w:fldChar w:fldCharType="separate"/>
      </w:r>
      <w:bookmarkEnd w:id="79"/>
      <w:bookmarkEnd w:id="80"/>
    </w:p>
    <w:tbl>
      <w:tblPr>
        <w:tblStyle w:val="af0"/>
        <w:tblW w:w="4998" w:type="pct"/>
        <w:tblLook w:val="04A0" w:firstRow="1" w:lastRow="0" w:firstColumn="1" w:lastColumn="0" w:noHBand="0" w:noVBand="1"/>
      </w:tblPr>
      <w:tblGrid>
        <w:gridCol w:w="2274"/>
        <w:gridCol w:w="1810"/>
        <w:gridCol w:w="1805"/>
        <w:gridCol w:w="2602"/>
      </w:tblGrid>
      <w:tr w:rsidR="008B63D5" w14:paraId="0F03B5CD" w14:textId="77777777">
        <w:trPr>
          <w:trHeight w:val="352"/>
        </w:trPr>
        <w:tc>
          <w:tcPr>
            <w:tcW w:w="1338" w:type="pct"/>
            <w:noWrap/>
            <w:vAlign w:val="center"/>
          </w:tcPr>
          <w:p w14:paraId="5A6E99F6" w14:textId="77777777" w:rsidR="008B63D5" w:rsidRDefault="00000000">
            <w:pPr>
              <w:rPr>
                <w:iCs/>
              </w:rPr>
            </w:pPr>
            <w:r>
              <w:t>Category</w:t>
            </w:r>
          </w:p>
        </w:tc>
        <w:tc>
          <w:tcPr>
            <w:tcW w:w="1066" w:type="pct"/>
            <w:noWrap/>
            <w:vAlign w:val="center"/>
          </w:tcPr>
          <w:p w14:paraId="60156BAD" w14:textId="77777777" w:rsidR="008B63D5" w:rsidRDefault="00000000">
            <w:pPr>
              <w:rPr>
                <w:iCs/>
              </w:rPr>
            </w:pPr>
            <w:r>
              <w:t>Number</w:t>
            </w:r>
          </w:p>
        </w:tc>
        <w:tc>
          <w:tcPr>
            <w:tcW w:w="1063" w:type="pct"/>
            <w:noWrap/>
            <w:vAlign w:val="center"/>
          </w:tcPr>
          <w:p w14:paraId="30D0A89C" w14:textId="77777777" w:rsidR="008B63D5" w:rsidRDefault="00000000">
            <w:pPr>
              <w:rPr>
                <w:iCs/>
              </w:rPr>
            </w:pPr>
            <w:r>
              <w:t>Mean Value</w:t>
            </w:r>
          </w:p>
        </w:tc>
        <w:tc>
          <w:tcPr>
            <w:tcW w:w="1531" w:type="pct"/>
            <w:noWrap/>
            <w:vAlign w:val="center"/>
          </w:tcPr>
          <w:p w14:paraId="4FE13D91" w14:textId="77777777" w:rsidR="008B63D5" w:rsidRDefault="00000000">
            <w:pPr>
              <w:rPr>
                <w:iCs/>
              </w:rPr>
            </w:pPr>
            <w:r>
              <w:t>Standard Deviation</w:t>
            </w:r>
          </w:p>
        </w:tc>
      </w:tr>
      <w:tr w:rsidR="008B63D5" w14:paraId="35954CB7" w14:textId="77777777">
        <w:trPr>
          <w:trHeight w:val="352"/>
        </w:trPr>
        <w:tc>
          <w:tcPr>
            <w:tcW w:w="1338" w:type="pct"/>
            <w:noWrap/>
            <w:vAlign w:val="center"/>
          </w:tcPr>
          <w:p w14:paraId="1C622FF3" w14:textId="77777777" w:rsidR="008B63D5" w:rsidRDefault="00000000">
            <w:pPr>
              <w:rPr>
                <w:iCs/>
              </w:rPr>
            </w:pPr>
            <w:r>
              <w:t>Overall</w:t>
            </w:r>
          </w:p>
        </w:tc>
        <w:tc>
          <w:tcPr>
            <w:tcW w:w="1066" w:type="pct"/>
            <w:noWrap/>
            <w:vAlign w:val="center"/>
          </w:tcPr>
          <w:p w14:paraId="7DD632C6" w14:textId="77777777" w:rsidR="008B63D5" w:rsidRDefault="00000000">
            <w:pPr>
              <w:rPr>
                <w:iCs/>
              </w:rPr>
            </w:pPr>
            <w:r>
              <w:t>55</w:t>
            </w:r>
          </w:p>
        </w:tc>
        <w:tc>
          <w:tcPr>
            <w:tcW w:w="1063" w:type="pct"/>
            <w:noWrap/>
            <w:vAlign w:val="center"/>
          </w:tcPr>
          <w:p w14:paraId="1D66CA4C" w14:textId="77777777" w:rsidR="008B63D5" w:rsidRDefault="00000000">
            <w:pPr>
              <w:rPr>
                <w:iCs/>
                <w:lang w:eastAsia="zh-CN"/>
              </w:rPr>
            </w:pPr>
            <w:r>
              <w:t>0.5</w:t>
            </w:r>
            <w:r>
              <w:rPr>
                <w:rFonts w:hint="eastAsia"/>
                <w:lang w:eastAsia="zh-CN"/>
              </w:rPr>
              <w:t>46</w:t>
            </w:r>
          </w:p>
        </w:tc>
        <w:tc>
          <w:tcPr>
            <w:tcW w:w="1531" w:type="pct"/>
            <w:noWrap/>
            <w:vAlign w:val="center"/>
          </w:tcPr>
          <w:p w14:paraId="0B6B7C89" w14:textId="77777777" w:rsidR="008B63D5" w:rsidRDefault="00000000">
            <w:pPr>
              <w:rPr>
                <w:iCs/>
                <w:lang w:eastAsia="zh-CN"/>
              </w:rPr>
            </w:pPr>
            <w:r>
              <w:t>0.3</w:t>
            </w:r>
            <w:r>
              <w:rPr>
                <w:rFonts w:hint="eastAsia"/>
                <w:lang w:eastAsia="zh-CN"/>
              </w:rPr>
              <w:t>88</w:t>
            </w:r>
          </w:p>
        </w:tc>
      </w:tr>
      <w:tr w:rsidR="008B63D5" w14:paraId="29DF225F" w14:textId="77777777">
        <w:trPr>
          <w:trHeight w:val="352"/>
        </w:trPr>
        <w:tc>
          <w:tcPr>
            <w:tcW w:w="1338" w:type="pct"/>
            <w:noWrap/>
            <w:vAlign w:val="center"/>
          </w:tcPr>
          <w:p w14:paraId="3BACE41E" w14:textId="77777777" w:rsidR="008B63D5" w:rsidRDefault="00000000">
            <w:pPr>
              <w:rPr>
                <w:iCs/>
              </w:rPr>
            </w:pPr>
            <w:r>
              <w:t>True Positive</w:t>
            </w:r>
          </w:p>
        </w:tc>
        <w:tc>
          <w:tcPr>
            <w:tcW w:w="1066" w:type="pct"/>
            <w:noWrap/>
            <w:vAlign w:val="center"/>
          </w:tcPr>
          <w:p w14:paraId="72B8325B" w14:textId="77777777" w:rsidR="008B63D5" w:rsidRDefault="00000000">
            <w:pPr>
              <w:rPr>
                <w:iCs/>
              </w:rPr>
            </w:pPr>
            <w:r>
              <w:t>32</w:t>
            </w:r>
          </w:p>
        </w:tc>
        <w:tc>
          <w:tcPr>
            <w:tcW w:w="1063" w:type="pct"/>
            <w:noWrap/>
            <w:vAlign w:val="center"/>
          </w:tcPr>
          <w:p w14:paraId="1F70B6A3" w14:textId="77777777" w:rsidR="008B63D5" w:rsidRDefault="00000000">
            <w:pPr>
              <w:rPr>
                <w:iCs/>
                <w:lang w:eastAsia="zh-CN"/>
              </w:rPr>
            </w:pPr>
            <w:r>
              <w:t>0.7</w:t>
            </w:r>
            <w:r>
              <w:rPr>
                <w:rFonts w:hint="eastAsia"/>
                <w:lang w:eastAsia="zh-CN"/>
              </w:rPr>
              <w:t>90</w:t>
            </w:r>
          </w:p>
        </w:tc>
        <w:tc>
          <w:tcPr>
            <w:tcW w:w="1531" w:type="pct"/>
            <w:noWrap/>
            <w:vAlign w:val="center"/>
          </w:tcPr>
          <w:p w14:paraId="421B3C25" w14:textId="77777777" w:rsidR="008B63D5" w:rsidRDefault="00000000">
            <w:pPr>
              <w:rPr>
                <w:iCs/>
                <w:lang w:eastAsia="zh-CN"/>
              </w:rPr>
            </w:pPr>
            <w:r>
              <w:t>0.2</w:t>
            </w:r>
            <w:r>
              <w:rPr>
                <w:rFonts w:hint="eastAsia"/>
                <w:lang w:eastAsia="zh-CN"/>
              </w:rPr>
              <w:t>45</w:t>
            </w:r>
          </w:p>
        </w:tc>
      </w:tr>
      <w:tr w:rsidR="008B63D5" w14:paraId="652F2601" w14:textId="77777777">
        <w:trPr>
          <w:trHeight w:val="352"/>
        </w:trPr>
        <w:tc>
          <w:tcPr>
            <w:tcW w:w="1338" w:type="pct"/>
            <w:noWrap/>
            <w:vAlign w:val="center"/>
          </w:tcPr>
          <w:p w14:paraId="70366290" w14:textId="77777777" w:rsidR="008B63D5" w:rsidRDefault="00000000">
            <w:pPr>
              <w:rPr>
                <w:iCs/>
              </w:rPr>
            </w:pPr>
            <w:r>
              <w:t>True Negative</w:t>
            </w:r>
          </w:p>
        </w:tc>
        <w:tc>
          <w:tcPr>
            <w:tcW w:w="1066" w:type="pct"/>
            <w:noWrap/>
            <w:vAlign w:val="center"/>
          </w:tcPr>
          <w:p w14:paraId="71701629" w14:textId="77777777" w:rsidR="008B63D5" w:rsidRDefault="00000000">
            <w:pPr>
              <w:rPr>
                <w:iCs/>
              </w:rPr>
            </w:pPr>
            <w:r>
              <w:t>23</w:t>
            </w:r>
          </w:p>
        </w:tc>
        <w:tc>
          <w:tcPr>
            <w:tcW w:w="1063" w:type="pct"/>
            <w:noWrap/>
            <w:vAlign w:val="center"/>
          </w:tcPr>
          <w:p w14:paraId="740F19CE" w14:textId="77777777" w:rsidR="008B63D5" w:rsidRDefault="00000000">
            <w:pPr>
              <w:rPr>
                <w:iCs/>
                <w:lang w:eastAsia="zh-CN"/>
              </w:rPr>
            </w:pPr>
            <w:r>
              <w:t>0.</w:t>
            </w:r>
            <w:r>
              <w:rPr>
                <w:rFonts w:hint="eastAsia"/>
                <w:lang w:eastAsia="zh-CN"/>
              </w:rPr>
              <w:t>207</w:t>
            </w:r>
          </w:p>
        </w:tc>
        <w:tc>
          <w:tcPr>
            <w:tcW w:w="1531" w:type="pct"/>
            <w:noWrap/>
            <w:vAlign w:val="center"/>
          </w:tcPr>
          <w:p w14:paraId="025DD7DF" w14:textId="77777777" w:rsidR="008B63D5" w:rsidRDefault="00000000">
            <w:pPr>
              <w:rPr>
                <w:iCs/>
                <w:lang w:eastAsia="zh-CN"/>
              </w:rPr>
            </w:pPr>
            <w:r>
              <w:t>0.2</w:t>
            </w:r>
            <w:r>
              <w:rPr>
                <w:rFonts w:hint="eastAsia"/>
                <w:lang w:eastAsia="zh-CN"/>
              </w:rPr>
              <w:t>82</w:t>
            </w:r>
          </w:p>
        </w:tc>
      </w:tr>
    </w:tbl>
    <w:p w14:paraId="5CD1E3B5" w14:textId="77777777" w:rsidR="008B63D5" w:rsidRDefault="00000000">
      <w:pPr>
        <w:jc w:val="center"/>
        <w:rPr>
          <w:iCs/>
          <w:lang w:val="en-US" w:eastAsia="zh-CN"/>
        </w:rPr>
      </w:pPr>
      <w:r>
        <w:rPr>
          <w:iCs/>
          <w:lang w:val="en-US"/>
        </w:rPr>
        <w:fldChar w:fldCharType="end"/>
      </w:r>
      <w:r>
        <w:rPr>
          <w:rFonts w:hint="eastAsia"/>
          <w:iCs/>
          <w:lang w:val="en-US" w:eastAsia="zh-CN"/>
        </w:rPr>
        <w:t>Table</w:t>
      </w:r>
      <w:r>
        <w:rPr>
          <w:iCs/>
          <w:lang w:val="en-US"/>
        </w:rPr>
        <w:t xml:space="preserve"> </w:t>
      </w:r>
      <w:r>
        <w:rPr>
          <w:rFonts w:hint="eastAsia"/>
          <w:iCs/>
          <w:lang w:val="en-US"/>
        </w:rPr>
        <w:t>5.</w:t>
      </w:r>
      <w:r>
        <w:rPr>
          <w:rFonts w:hint="eastAsia"/>
          <w:iCs/>
          <w:lang w:val="en-US" w:eastAsia="zh-CN"/>
        </w:rPr>
        <w:t xml:space="preserve">1 </w:t>
      </w:r>
      <w:r>
        <w:rPr>
          <w:rFonts w:hint="eastAsia"/>
          <w:iCs/>
          <w:lang w:eastAsia="zh-CN"/>
        </w:rPr>
        <w:t>A</w:t>
      </w:r>
      <w:r>
        <w:rPr>
          <w:iCs/>
        </w:rPr>
        <w:t>nalyze</w:t>
      </w:r>
      <w:r>
        <w:rPr>
          <w:rFonts w:hint="eastAsia"/>
          <w:iCs/>
          <w:lang w:eastAsia="zh-CN"/>
        </w:rPr>
        <w:t xml:space="preserve"> </w:t>
      </w:r>
      <w:r>
        <w:rPr>
          <w:iCs/>
        </w:rPr>
        <w:t>confidence_distribution</w:t>
      </w:r>
    </w:p>
    <w:p w14:paraId="7B198472" w14:textId="77777777" w:rsidR="008B63D5" w:rsidRDefault="00000000">
      <w:pPr>
        <w:pStyle w:val="2"/>
        <w:spacing w:line="240" w:lineRule="auto"/>
      </w:pPr>
      <w:bookmarkStart w:id="81" w:name="_Toc20792"/>
      <w:bookmarkStart w:id="82" w:name="_Toc13281"/>
      <w:r>
        <w:t>Detection Method Performance</w:t>
      </w:r>
      <w:r>
        <w:fldChar w:fldCharType="begin"/>
      </w:r>
      <w:r>
        <w:instrText xml:space="preserve"> LINK Excel.SheetBinaryMacroEnabled.12 "C:\\Users\\jiani\\Desktop\\Degree Project\\2DV50E\\outputs\\method_comparison.csv" method_comparison!R1C1:R6C6 \a \f 5 \h  \* MERGEFORMAT </w:instrText>
      </w:r>
      <w:r>
        <w:fldChar w:fldCharType="separate"/>
      </w:r>
      <w:bookmarkEnd w:id="81"/>
      <w:bookmarkEnd w:id="82"/>
    </w:p>
    <w:tbl>
      <w:tblPr>
        <w:tblStyle w:val="af0"/>
        <w:tblW w:w="4998" w:type="pct"/>
        <w:tblLook w:val="04A0" w:firstRow="1" w:lastRow="0" w:firstColumn="1" w:lastColumn="0" w:noHBand="0" w:noVBand="1"/>
      </w:tblPr>
      <w:tblGrid>
        <w:gridCol w:w="2705"/>
        <w:gridCol w:w="1181"/>
        <w:gridCol w:w="1146"/>
        <w:gridCol w:w="1167"/>
        <w:gridCol w:w="1146"/>
        <w:gridCol w:w="1146"/>
      </w:tblGrid>
      <w:tr w:rsidR="008B63D5" w14:paraId="5AABFF4B" w14:textId="77777777">
        <w:trPr>
          <w:trHeight w:val="293"/>
        </w:trPr>
        <w:tc>
          <w:tcPr>
            <w:tcW w:w="1293" w:type="pct"/>
            <w:noWrap/>
            <w:vAlign w:val="center"/>
          </w:tcPr>
          <w:p w14:paraId="1CFB069F" w14:textId="77777777" w:rsidR="008B63D5" w:rsidRDefault="008B63D5">
            <w:pPr>
              <w:rPr>
                <w:lang w:eastAsia="zh-CN"/>
              </w:rPr>
            </w:pPr>
          </w:p>
        </w:tc>
        <w:tc>
          <w:tcPr>
            <w:tcW w:w="755" w:type="pct"/>
            <w:noWrap/>
            <w:vAlign w:val="center"/>
          </w:tcPr>
          <w:p w14:paraId="6539C951" w14:textId="77777777" w:rsidR="008B63D5" w:rsidRDefault="00000000">
            <w:pPr>
              <w:rPr>
                <w:lang w:eastAsia="zh-CN"/>
              </w:rPr>
            </w:pPr>
            <w:r>
              <w:rPr>
                <w:rFonts w:hint="eastAsia"/>
                <w:lang w:eastAsia="zh-CN"/>
              </w:rPr>
              <w:t>P</w:t>
            </w:r>
            <w:r>
              <w:t>recision</w:t>
            </w:r>
          </w:p>
        </w:tc>
        <w:tc>
          <w:tcPr>
            <w:tcW w:w="734" w:type="pct"/>
            <w:noWrap/>
            <w:vAlign w:val="center"/>
          </w:tcPr>
          <w:p w14:paraId="74ED142B" w14:textId="77777777" w:rsidR="008B63D5" w:rsidRDefault="00000000">
            <w:pPr>
              <w:rPr>
                <w:lang w:eastAsia="zh-CN"/>
              </w:rPr>
            </w:pPr>
            <w:r>
              <w:rPr>
                <w:rFonts w:hint="eastAsia"/>
                <w:lang w:eastAsia="zh-CN"/>
              </w:rPr>
              <w:t>R</w:t>
            </w:r>
            <w:r>
              <w:t>ecall</w:t>
            </w:r>
          </w:p>
        </w:tc>
        <w:tc>
          <w:tcPr>
            <w:tcW w:w="746" w:type="pct"/>
            <w:noWrap/>
            <w:vAlign w:val="center"/>
          </w:tcPr>
          <w:p w14:paraId="462BBD77" w14:textId="77777777" w:rsidR="008B63D5" w:rsidRDefault="00000000">
            <w:pPr>
              <w:rPr>
                <w:lang w:eastAsia="zh-CN"/>
              </w:rPr>
            </w:pPr>
            <w:r>
              <w:rPr>
                <w:rFonts w:hint="eastAsia"/>
                <w:lang w:eastAsia="zh-CN"/>
              </w:rPr>
              <w:t>F</w:t>
            </w:r>
            <w:r>
              <w:t>1_score</w:t>
            </w:r>
          </w:p>
        </w:tc>
        <w:tc>
          <w:tcPr>
            <w:tcW w:w="734" w:type="pct"/>
            <w:noWrap/>
            <w:vAlign w:val="center"/>
          </w:tcPr>
          <w:p w14:paraId="17106436" w14:textId="77777777" w:rsidR="008B63D5" w:rsidRDefault="00000000">
            <w:pPr>
              <w:rPr>
                <w:lang w:eastAsia="zh-CN"/>
              </w:rPr>
            </w:pPr>
            <w:r>
              <w:rPr>
                <w:rFonts w:hint="eastAsia"/>
                <w:lang w:eastAsia="zh-CN"/>
              </w:rPr>
              <w:t>FPR</w:t>
            </w:r>
          </w:p>
        </w:tc>
        <w:tc>
          <w:tcPr>
            <w:tcW w:w="734" w:type="pct"/>
            <w:noWrap/>
            <w:vAlign w:val="center"/>
          </w:tcPr>
          <w:p w14:paraId="6AE12742" w14:textId="77777777" w:rsidR="008B63D5" w:rsidRDefault="00000000">
            <w:pPr>
              <w:rPr>
                <w:lang w:eastAsia="zh-CN"/>
              </w:rPr>
            </w:pPr>
            <w:r>
              <w:rPr>
                <w:rFonts w:hint="eastAsia"/>
                <w:lang w:eastAsia="zh-CN"/>
              </w:rPr>
              <w:t>FNR</w:t>
            </w:r>
          </w:p>
        </w:tc>
      </w:tr>
      <w:tr w:rsidR="008B63D5" w14:paraId="2D227AD7" w14:textId="77777777">
        <w:trPr>
          <w:trHeight w:val="293"/>
        </w:trPr>
        <w:tc>
          <w:tcPr>
            <w:tcW w:w="1293" w:type="pct"/>
            <w:noWrap/>
            <w:vAlign w:val="center"/>
          </w:tcPr>
          <w:p w14:paraId="136DC4E1" w14:textId="77777777" w:rsidR="008B63D5" w:rsidRDefault="00000000">
            <w:pPr>
              <w:rPr>
                <w:lang w:eastAsia="zh-CN"/>
              </w:rPr>
            </w:pPr>
            <w:r>
              <w:t>SQLMap Only</w:t>
            </w:r>
          </w:p>
        </w:tc>
        <w:tc>
          <w:tcPr>
            <w:tcW w:w="755" w:type="pct"/>
            <w:noWrap/>
            <w:vAlign w:val="center"/>
          </w:tcPr>
          <w:p w14:paraId="75269D0A" w14:textId="77777777" w:rsidR="008B63D5" w:rsidRDefault="00000000">
            <w:pPr>
              <w:rPr>
                <w:lang w:eastAsia="zh-CN"/>
              </w:rPr>
            </w:pPr>
            <w:r>
              <w:t>0.84</w:t>
            </w:r>
          </w:p>
        </w:tc>
        <w:tc>
          <w:tcPr>
            <w:tcW w:w="734" w:type="pct"/>
            <w:noWrap/>
            <w:vAlign w:val="center"/>
          </w:tcPr>
          <w:p w14:paraId="65637667" w14:textId="77777777" w:rsidR="008B63D5" w:rsidRDefault="00000000">
            <w:pPr>
              <w:rPr>
                <w:lang w:eastAsia="zh-CN"/>
              </w:rPr>
            </w:pPr>
            <w:r>
              <w:t>0.656</w:t>
            </w:r>
          </w:p>
        </w:tc>
        <w:tc>
          <w:tcPr>
            <w:tcW w:w="746" w:type="pct"/>
            <w:noWrap/>
            <w:vAlign w:val="center"/>
          </w:tcPr>
          <w:p w14:paraId="33C22B4E" w14:textId="77777777" w:rsidR="008B63D5" w:rsidRDefault="00000000">
            <w:pPr>
              <w:rPr>
                <w:lang w:eastAsia="zh-CN"/>
              </w:rPr>
            </w:pPr>
            <w:r>
              <w:t>0.73</w:t>
            </w:r>
            <w:r>
              <w:rPr>
                <w:rFonts w:hint="eastAsia"/>
                <w:lang w:eastAsia="zh-CN"/>
              </w:rPr>
              <w:t>7</w:t>
            </w:r>
          </w:p>
        </w:tc>
        <w:tc>
          <w:tcPr>
            <w:tcW w:w="734" w:type="pct"/>
            <w:noWrap/>
            <w:vAlign w:val="center"/>
          </w:tcPr>
          <w:p w14:paraId="3B0419AA" w14:textId="77777777" w:rsidR="008B63D5" w:rsidRDefault="00000000">
            <w:pPr>
              <w:rPr>
                <w:lang w:eastAsia="zh-CN"/>
              </w:rPr>
            </w:pPr>
            <w:r>
              <w:t>0.17</w:t>
            </w:r>
            <w:r>
              <w:rPr>
                <w:rFonts w:hint="eastAsia"/>
                <w:lang w:eastAsia="zh-CN"/>
              </w:rPr>
              <w:t>4</w:t>
            </w:r>
          </w:p>
        </w:tc>
        <w:tc>
          <w:tcPr>
            <w:tcW w:w="734" w:type="pct"/>
            <w:noWrap/>
            <w:vAlign w:val="center"/>
          </w:tcPr>
          <w:p w14:paraId="27596FCB" w14:textId="77777777" w:rsidR="008B63D5" w:rsidRDefault="00000000">
            <w:pPr>
              <w:rPr>
                <w:lang w:eastAsia="zh-CN"/>
              </w:rPr>
            </w:pPr>
            <w:r>
              <w:t>0.34</w:t>
            </w:r>
            <w:r>
              <w:rPr>
                <w:rFonts w:hint="eastAsia"/>
                <w:lang w:eastAsia="zh-CN"/>
              </w:rPr>
              <w:t>4</w:t>
            </w:r>
          </w:p>
        </w:tc>
      </w:tr>
      <w:tr w:rsidR="008B63D5" w14:paraId="011AA506" w14:textId="77777777">
        <w:trPr>
          <w:trHeight w:val="293"/>
        </w:trPr>
        <w:tc>
          <w:tcPr>
            <w:tcW w:w="1293" w:type="pct"/>
            <w:noWrap/>
            <w:vAlign w:val="center"/>
          </w:tcPr>
          <w:p w14:paraId="1ECF5782" w14:textId="77777777" w:rsidR="008B63D5" w:rsidRDefault="00000000">
            <w:pPr>
              <w:rPr>
                <w:lang w:eastAsia="zh-CN"/>
              </w:rPr>
            </w:pPr>
            <w:r>
              <w:t>ZAP Only</w:t>
            </w:r>
          </w:p>
        </w:tc>
        <w:tc>
          <w:tcPr>
            <w:tcW w:w="755" w:type="pct"/>
            <w:noWrap/>
            <w:vAlign w:val="center"/>
          </w:tcPr>
          <w:p w14:paraId="135CE20F" w14:textId="77777777" w:rsidR="008B63D5" w:rsidRDefault="00000000">
            <w:pPr>
              <w:rPr>
                <w:lang w:eastAsia="zh-CN"/>
              </w:rPr>
            </w:pPr>
            <w:r>
              <w:t>0.9</w:t>
            </w:r>
            <w:r>
              <w:rPr>
                <w:rFonts w:hint="eastAsia"/>
                <w:lang w:eastAsia="zh-CN"/>
              </w:rPr>
              <w:t>0</w:t>
            </w:r>
          </w:p>
        </w:tc>
        <w:tc>
          <w:tcPr>
            <w:tcW w:w="734" w:type="pct"/>
            <w:noWrap/>
            <w:vAlign w:val="center"/>
          </w:tcPr>
          <w:p w14:paraId="6D590607" w14:textId="77777777" w:rsidR="008B63D5" w:rsidRDefault="00000000">
            <w:pPr>
              <w:rPr>
                <w:lang w:eastAsia="zh-CN"/>
              </w:rPr>
            </w:pPr>
            <w:r>
              <w:t>0.56</w:t>
            </w:r>
            <w:r>
              <w:rPr>
                <w:rFonts w:hint="eastAsia"/>
                <w:lang w:eastAsia="zh-CN"/>
              </w:rPr>
              <w:t>3</w:t>
            </w:r>
          </w:p>
        </w:tc>
        <w:tc>
          <w:tcPr>
            <w:tcW w:w="746" w:type="pct"/>
            <w:noWrap/>
            <w:vAlign w:val="center"/>
          </w:tcPr>
          <w:p w14:paraId="0B493DAC" w14:textId="77777777" w:rsidR="008B63D5" w:rsidRDefault="00000000">
            <w:pPr>
              <w:rPr>
                <w:lang w:eastAsia="zh-CN"/>
              </w:rPr>
            </w:pPr>
            <w:r>
              <w:t>0.692</w:t>
            </w:r>
          </w:p>
        </w:tc>
        <w:tc>
          <w:tcPr>
            <w:tcW w:w="734" w:type="pct"/>
            <w:noWrap/>
            <w:vAlign w:val="center"/>
          </w:tcPr>
          <w:p w14:paraId="13CF9E2B" w14:textId="77777777" w:rsidR="008B63D5" w:rsidRDefault="00000000">
            <w:pPr>
              <w:rPr>
                <w:lang w:eastAsia="zh-CN"/>
              </w:rPr>
            </w:pPr>
            <w:r>
              <w:t>0.087</w:t>
            </w:r>
          </w:p>
        </w:tc>
        <w:tc>
          <w:tcPr>
            <w:tcW w:w="734" w:type="pct"/>
            <w:noWrap/>
            <w:vAlign w:val="center"/>
          </w:tcPr>
          <w:p w14:paraId="1EF39151" w14:textId="77777777" w:rsidR="008B63D5" w:rsidRDefault="00000000">
            <w:pPr>
              <w:rPr>
                <w:lang w:eastAsia="zh-CN"/>
              </w:rPr>
            </w:pPr>
            <w:r>
              <w:t>0.43</w:t>
            </w:r>
            <w:r>
              <w:rPr>
                <w:rFonts w:hint="eastAsia"/>
                <w:lang w:eastAsia="zh-CN"/>
              </w:rPr>
              <w:t>8</w:t>
            </w:r>
          </w:p>
        </w:tc>
      </w:tr>
      <w:tr w:rsidR="008B63D5" w14:paraId="2EC43EB6" w14:textId="77777777">
        <w:trPr>
          <w:trHeight w:val="293"/>
        </w:trPr>
        <w:tc>
          <w:tcPr>
            <w:tcW w:w="1293" w:type="pct"/>
            <w:noWrap/>
            <w:vAlign w:val="center"/>
          </w:tcPr>
          <w:p w14:paraId="76398D6D" w14:textId="77777777" w:rsidR="008B63D5" w:rsidRDefault="00000000">
            <w:pPr>
              <w:rPr>
                <w:lang w:eastAsia="zh-CN"/>
              </w:rPr>
            </w:pPr>
            <w:r>
              <w:t>Simple Average</w:t>
            </w:r>
          </w:p>
        </w:tc>
        <w:tc>
          <w:tcPr>
            <w:tcW w:w="755" w:type="pct"/>
            <w:noWrap/>
            <w:vAlign w:val="center"/>
          </w:tcPr>
          <w:p w14:paraId="18F37BEC" w14:textId="77777777" w:rsidR="008B63D5" w:rsidRDefault="00000000">
            <w:pPr>
              <w:rPr>
                <w:lang w:eastAsia="zh-CN"/>
              </w:rPr>
            </w:pPr>
            <w:r>
              <w:t>0.8</w:t>
            </w:r>
            <w:r>
              <w:rPr>
                <w:rFonts w:hint="eastAsia"/>
                <w:lang w:eastAsia="zh-CN"/>
              </w:rPr>
              <w:t>0</w:t>
            </w:r>
          </w:p>
        </w:tc>
        <w:tc>
          <w:tcPr>
            <w:tcW w:w="734" w:type="pct"/>
            <w:noWrap/>
            <w:vAlign w:val="center"/>
          </w:tcPr>
          <w:p w14:paraId="4FE5CC59" w14:textId="77777777" w:rsidR="008B63D5" w:rsidRDefault="00000000">
            <w:pPr>
              <w:rPr>
                <w:lang w:eastAsia="zh-CN"/>
              </w:rPr>
            </w:pPr>
            <w:r>
              <w:t>0.375</w:t>
            </w:r>
          </w:p>
        </w:tc>
        <w:tc>
          <w:tcPr>
            <w:tcW w:w="746" w:type="pct"/>
            <w:noWrap/>
            <w:vAlign w:val="center"/>
          </w:tcPr>
          <w:p w14:paraId="3DDD5457" w14:textId="77777777" w:rsidR="008B63D5" w:rsidRDefault="00000000">
            <w:pPr>
              <w:rPr>
                <w:lang w:eastAsia="zh-CN"/>
              </w:rPr>
            </w:pPr>
            <w:r>
              <w:t>0.51</w:t>
            </w:r>
            <w:r>
              <w:rPr>
                <w:rFonts w:hint="eastAsia"/>
                <w:lang w:eastAsia="zh-CN"/>
              </w:rPr>
              <w:t>1</w:t>
            </w:r>
          </w:p>
        </w:tc>
        <w:tc>
          <w:tcPr>
            <w:tcW w:w="734" w:type="pct"/>
            <w:noWrap/>
            <w:vAlign w:val="center"/>
          </w:tcPr>
          <w:p w14:paraId="6EF9578F" w14:textId="77777777" w:rsidR="008B63D5" w:rsidRDefault="00000000">
            <w:pPr>
              <w:rPr>
                <w:lang w:eastAsia="zh-CN"/>
              </w:rPr>
            </w:pPr>
            <w:r>
              <w:t>0.130</w:t>
            </w:r>
          </w:p>
        </w:tc>
        <w:tc>
          <w:tcPr>
            <w:tcW w:w="734" w:type="pct"/>
            <w:noWrap/>
            <w:vAlign w:val="center"/>
          </w:tcPr>
          <w:p w14:paraId="6EA0ED80" w14:textId="77777777" w:rsidR="008B63D5" w:rsidRDefault="00000000">
            <w:pPr>
              <w:rPr>
                <w:lang w:eastAsia="zh-CN"/>
              </w:rPr>
            </w:pPr>
            <w:r>
              <w:t>0.625</w:t>
            </w:r>
          </w:p>
        </w:tc>
      </w:tr>
      <w:tr w:rsidR="008B63D5" w14:paraId="3BE64C8E" w14:textId="77777777">
        <w:trPr>
          <w:trHeight w:val="293"/>
        </w:trPr>
        <w:tc>
          <w:tcPr>
            <w:tcW w:w="1293" w:type="pct"/>
            <w:noWrap/>
            <w:vAlign w:val="center"/>
          </w:tcPr>
          <w:p w14:paraId="39A6A5A8" w14:textId="77777777" w:rsidR="008B63D5" w:rsidRDefault="00000000">
            <w:pPr>
              <w:rPr>
                <w:lang w:eastAsia="zh-CN"/>
              </w:rPr>
            </w:pPr>
            <w:r>
              <w:t>Weighted Fusion</w:t>
            </w:r>
          </w:p>
        </w:tc>
        <w:tc>
          <w:tcPr>
            <w:tcW w:w="755" w:type="pct"/>
            <w:noWrap/>
            <w:vAlign w:val="center"/>
          </w:tcPr>
          <w:p w14:paraId="492DFA31" w14:textId="77777777" w:rsidR="008B63D5" w:rsidRDefault="00000000">
            <w:pPr>
              <w:rPr>
                <w:lang w:eastAsia="zh-CN"/>
              </w:rPr>
            </w:pPr>
            <w:r>
              <w:t>0.81</w:t>
            </w:r>
          </w:p>
        </w:tc>
        <w:tc>
          <w:tcPr>
            <w:tcW w:w="734" w:type="pct"/>
            <w:noWrap/>
            <w:vAlign w:val="center"/>
          </w:tcPr>
          <w:p w14:paraId="03E413AE" w14:textId="77777777" w:rsidR="008B63D5" w:rsidRDefault="00000000">
            <w:pPr>
              <w:rPr>
                <w:lang w:eastAsia="zh-CN"/>
              </w:rPr>
            </w:pPr>
            <w:r>
              <w:t>0.406</w:t>
            </w:r>
          </w:p>
        </w:tc>
        <w:tc>
          <w:tcPr>
            <w:tcW w:w="746" w:type="pct"/>
            <w:noWrap/>
            <w:vAlign w:val="center"/>
          </w:tcPr>
          <w:p w14:paraId="5FD3A093" w14:textId="77777777" w:rsidR="008B63D5" w:rsidRDefault="00000000">
            <w:pPr>
              <w:rPr>
                <w:lang w:eastAsia="zh-CN"/>
              </w:rPr>
            </w:pPr>
            <w:r>
              <w:t>0.54</w:t>
            </w:r>
            <w:r>
              <w:rPr>
                <w:rFonts w:hint="eastAsia"/>
                <w:lang w:eastAsia="zh-CN"/>
              </w:rPr>
              <w:t>2</w:t>
            </w:r>
          </w:p>
        </w:tc>
        <w:tc>
          <w:tcPr>
            <w:tcW w:w="734" w:type="pct"/>
            <w:noWrap/>
            <w:vAlign w:val="center"/>
          </w:tcPr>
          <w:p w14:paraId="54C4013E" w14:textId="77777777" w:rsidR="008B63D5" w:rsidRDefault="00000000">
            <w:pPr>
              <w:rPr>
                <w:lang w:eastAsia="zh-CN"/>
              </w:rPr>
            </w:pPr>
            <w:r>
              <w:t>0.130</w:t>
            </w:r>
          </w:p>
        </w:tc>
        <w:tc>
          <w:tcPr>
            <w:tcW w:w="734" w:type="pct"/>
            <w:noWrap/>
            <w:vAlign w:val="center"/>
          </w:tcPr>
          <w:p w14:paraId="7E707931" w14:textId="77777777" w:rsidR="008B63D5" w:rsidRDefault="00000000">
            <w:pPr>
              <w:rPr>
                <w:lang w:eastAsia="zh-CN"/>
              </w:rPr>
            </w:pPr>
            <w:r>
              <w:t>0.59</w:t>
            </w:r>
            <w:r>
              <w:rPr>
                <w:rFonts w:hint="eastAsia"/>
                <w:lang w:eastAsia="zh-CN"/>
              </w:rPr>
              <w:t>4</w:t>
            </w:r>
          </w:p>
        </w:tc>
      </w:tr>
      <w:tr w:rsidR="008B63D5" w14:paraId="37CE801B" w14:textId="77777777">
        <w:trPr>
          <w:trHeight w:val="293"/>
        </w:trPr>
        <w:tc>
          <w:tcPr>
            <w:tcW w:w="1293" w:type="pct"/>
            <w:noWrap/>
            <w:vAlign w:val="center"/>
          </w:tcPr>
          <w:p w14:paraId="0D13B1E4" w14:textId="77777777" w:rsidR="008B63D5" w:rsidRDefault="00000000">
            <w:pPr>
              <w:rPr>
                <w:sz w:val="28"/>
                <w:szCs w:val="28"/>
              </w:rPr>
            </w:pPr>
            <w:r>
              <w:t>Fusion + Heuristics (Full)</w:t>
            </w:r>
          </w:p>
        </w:tc>
        <w:tc>
          <w:tcPr>
            <w:tcW w:w="755" w:type="pct"/>
            <w:noWrap/>
            <w:vAlign w:val="center"/>
          </w:tcPr>
          <w:p w14:paraId="479C242F" w14:textId="77777777" w:rsidR="008B63D5" w:rsidRDefault="00000000">
            <w:pPr>
              <w:rPr>
                <w:lang w:eastAsia="zh-CN"/>
              </w:rPr>
            </w:pPr>
            <w:r>
              <w:t>0.8</w:t>
            </w:r>
            <w:r>
              <w:rPr>
                <w:rFonts w:hint="eastAsia"/>
                <w:lang w:eastAsia="zh-CN"/>
              </w:rPr>
              <w:t>7</w:t>
            </w:r>
          </w:p>
        </w:tc>
        <w:tc>
          <w:tcPr>
            <w:tcW w:w="734" w:type="pct"/>
            <w:noWrap/>
            <w:vAlign w:val="center"/>
          </w:tcPr>
          <w:p w14:paraId="4C250D4B" w14:textId="77777777" w:rsidR="008B63D5" w:rsidRDefault="00000000">
            <w:pPr>
              <w:rPr>
                <w:lang w:eastAsia="zh-CN"/>
              </w:rPr>
            </w:pPr>
            <w:r>
              <w:t>0.8</w:t>
            </w:r>
            <w:r>
              <w:rPr>
                <w:rFonts w:hint="eastAsia"/>
                <w:lang w:eastAsia="zh-CN"/>
              </w:rPr>
              <w:t>44</w:t>
            </w:r>
          </w:p>
        </w:tc>
        <w:tc>
          <w:tcPr>
            <w:tcW w:w="746" w:type="pct"/>
            <w:noWrap/>
            <w:vAlign w:val="center"/>
          </w:tcPr>
          <w:p w14:paraId="447BD781" w14:textId="77777777" w:rsidR="008B63D5" w:rsidRDefault="00000000">
            <w:pPr>
              <w:rPr>
                <w:lang w:eastAsia="zh-CN"/>
              </w:rPr>
            </w:pPr>
            <w:r>
              <w:t>0.8</w:t>
            </w:r>
            <w:r>
              <w:rPr>
                <w:rFonts w:hint="eastAsia"/>
                <w:lang w:eastAsia="zh-CN"/>
              </w:rPr>
              <w:t>57</w:t>
            </w:r>
          </w:p>
        </w:tc>
        <w:tc>
          <w:tcPr>
            <w:tcW w:w="734" w:type="pct"/>
            <w:noWrap/>
            <w:vAlign w:val="center"/>
          </w:tcPr>
          <w:p w14:paraId="5E0740DC" w14:textId="77777777" w:rsidR="008B63D5" w:rsidRDefault="00000000">
            <w:pPr>
              <w:rPr>
                <w:lang w:eastAsia="zh-CN"/>
              </w:rPr>
            </w:pPr>
            <w:r>
              <w:t>0.17</w:t>
            </w:r>
            <w:r>
              <w:rPr>
                <w:rFonts w:hint="eastAsia"/>
                <w:lang w:eastAsia="zh-CN"/>
              </w:rPr>
              <w:t>4</w:t>
            </w:r>
          </w:p>
        </w:tc>
        <w:tc>
          <w:tcPr>
            <w:tcW w:w="734" w:type="pct"/>
            <w:noWrap/>
            <w:vAlign w:val="center"/>
          </w:tcPr>
          <w:p w14:paraId="57501F52" w14:textId="77777777" w:rsidR="008B63D5" w:rsidRDefault="00000000">
            <w:pPr>
              <w:rPr>
                <w:lang w:eastAsia="zh-CN"/>
              </w:rPr>
            </w:pPr>
            <w:r>
              <w:t>0.1</w:t>
            </w:r>
            <w:r>
              <w:rPr>
                <w:rFonts w:hint="eastAsia"/>
                <w:lang w:eastAsia="zh-CN"/>
              </w:rPr>
              <w:t>56</w:t>
            </w:r>
          </w:p>
        </w:tc>
      </w:tr>
    </w:tbl>
    <w:p w14:paraId="08155431" w14:textId="77777777" w:rsidR="008B63D5" w:rsidRDefault="00000000">
      <w:pPr>
        <w:ind w:firstLineChars="800" w:firstLine="1920"/>
        <w:rPr>
          <w:lang w:eastAsia="zh-CN"/>
        </w:rPr>
      </w:pPr>
      <w:r>
        <w:rPr>
          <w:lang w:eastAsia="zh-CN"/>
        </w:rPr>
        <w:fldChar w:fldCharType="end"/>
      </w:r>
      <w:r>
        <w:rPr>
          <w:rFonts w:hint="eastAsia"/>
          <w:iCs/>
          <w:lang w:val="en-US" w:eastAsia="zh-CN"/>
        </w:rPr>
        <w:t>Table</w:t>
      </w:r>
      <w:r>
        <w:rPr>
          <w:iCs/>
          <w:lang w:val="en-US"/>
        </w:rPr>
        <w:t xml:space="preserve"> </w:t>
      </w:r>
      <w:r>
        <w:rPr>
          <w:rFonts w:hint="eastAsia"/>
          <w:iCs/>
          <w:lang w:val="en-US"/>
        </w:rPr>
        <w:t>5.</w:t>
      </w:r>
      <w:r>
        <w:rPr>
          <w:rFonts w:hint="eastAsia"/>
          <w:iCs/>
          <w:lang w:val="en-US" w:eastAsia="zh-CN"/>
        </w:rPr>
        <w:t>2</w:t>
      </w:r>
      <w:r>
        <w:rPr>
          <w:rFonts w:hint="eastAsia"/>
          <w:iCs/>
          <w:lang w:val="en-US"/>
        </w:rPr>
        <w:t xml:space="preserve"> </w:t>
      </w:r>
      <w:r>
        <w:rPr>
          <w:iCs/>
        </w:rPr>
        <w:t>Detection Method Comparison</w:t>
      </w:r>
    </w:p>
    <w:p w14:paraId="354BA11C" w14:textId="77777777" w:rsidR="008B63D5" w:rsidRDefault="00000000">
      <w:pPr>
        <w:pStyle w:val="2"/>
        <w:spacing w:line="240" w:lineRule="auto"/>
      </w:pPr>
      <w:bookmarkStart w:id="83" w:name="_Toc421"/>
      <w:bookmarkStart w:id="84" w:name="_Toc25602"/>
      <w:r>
        <w:t xml:space="preserve">Medical Scenario </w:t>
      </w:r>
      <w:proofErr w:type="spellStart"/>
      <w:r>
        <w:t>Adaptability</w:t>
      </w:r>
      <w:r>
        <w:fldChar w:fldCharType="begin"/>
      </w:r>
      <w:r>
        <w:instrText xml:space="preserve"> LINK Excel.SheetBinaryMacroEnabled.12 "C:\\Users\\jiani\\Desktop\\Degree Project\\2DV50E\\outputs\\adaptive_thresholds_test.csv" adaptive_thresholds_test!R1C1:R9C10 \a \f 5 \h  \* MERGEFORMAT </w:instrText>
      </w:r>
      <w:r>
        <w:fldChar w:fldCharType="separate"/>
      </w:r>
      <w:r>
        <w:fldChar w:fldCharType="begin"/>
      </w:r>
      <w:r>
        <w:instrText xml:space="preserve"> </w:instrText>
      </w:r>
      <w:r>
        <w:rPr>
          <w:rFonts w:hint="eastAsia"/>
        </w:rPr>
        <w:instrText xml:space="preserve">LINK </w:instrText>
      </w:r>
      <w:r w:rsidR="008644DD">
        <w:instrText xml:space="preserve">Excel.SheetBinaryMacroEnabled.12 "C:\\Users\\jiani\\Desktop\\Degree Project\\2DV50E\\outputs\\Experiment_3\\adaptive_thresholds_test.csv" adaptive_thresholds_test!R1C1:R9C7 </w:instrText>
      </w:r>
      <w:r>
        <w:rPr>
          <w:rFonts w:hint="eastAsia"/>
        </w:rPr>
        <w:instrText>\a \f 5 \h</w:instrText>
      </w:r>
      <w:r>
        <w:instrText xml:space="preserve">  \* MERGEFORMAT </w:instrText>
      </w:r>
      <w:r>
        <w:fldChar w:fldCharType="separate"/>
      </w:r>
      <w:bookmarkEnd w:id="83"/>
      <w:bookmarkEnd w:id="84"/>
    </w:p>
    <w:tbl>
      <w:tblPr>
        <w:tblStyle w:val="af0"/>
        <w:tblW w:w="4997" w:type="pct"/>
        <w:tblLook w:val="04A0" w:firstRow="1" w:lastRow="0" w:firstColumn="1" w:lastColumn="0" w:noHBand="0" w:noVBand="1"/>
      </w:tblPr>
      <w:tblGrid>
        <w:gridCol w:w="1578"/>
        <w:gridCol w:w="1164"/>
        <w:gridCol w:w="1148"/>
        <w:gridCol w:w="1148"/>
        <w:gridCol w:w="1155"/>
        <w:gridCol w:w="1148"/>
        <w:gridCol w:w="1148"/>
      </w:tblGrid>
      <w:tr w:rsidR="008B63D5" w14:paraId="42806BF6" w14:textId="77777777">
        <w:trPr>
          <w:trHeight w:val="297"/>
        </w:trPr>
        <w:tc>
          <w:tcPr>
            <w:tcW w:w="928" w:type="pct"/>
            <w:noWrap/>
            <w:vAlign w:val="center"/>
          </w:tcPr>
          <w:p w14:paraId="317089B0" w14:textId="77777777" w:rsidR="008B63D5" w:rsidRDefault="008B63D5">
            <w:pPr>
              <w:rPr>
                <w:iCs/>
                <w:lang w:eastAsia="zh-CN"/>
              </w:rPr>
            </w:pPr>
          </w:p>
        </w:tc>
        <w:tc>
          <w:tcPr>
            <w:tcW w:w="685" w:type="pct"/>
            <w:noWrap/>
            <w:vAlign w:val="center"/>
          </w:tcPr>
          <w:p w14:paraId="455EE899" w14:textId="77777777" w:rsidR="008B63D5" w:rsidRDefault="00000000">
            <w:pPr>
              <w:rPr>
                <w:iCs/>
                <w:lang w:eastAsia="zh-CN"/>
              </w:rPr>
            </w:pPr>
            <w:r>
              <w:rPr>
                <w:rFonts w:hint="eastAsia"/>
                <w:iCs/>
                <w:lang w:eastAsia="zh-CN"/>
              </w:rPr>
              <w:t>Precision</w:t>
            </w:r>
          </w:p>
        </w:tc>
        <w:tc>
          <w:tcPr>
            <w:tcW w:w="676" w:type="pct"/>
            <w:noWrap/>
            <w:vAlign w:val="center"/>
          </w:tcPr>
          <w:p w14:paraId="650E103E" w14:textId="77777777" w:rsidR="008B63D5" w:rsidRDefault="00000000">
            <w:pPr>
              <w:rPr>
                <w:iCs/>
                <w:lang w:eastAsia="zh-CN"/>
              </w:rPr>
            </w:pPr>
            <w:r>
              <w:rPr>
                <w:rFonts w:hint="eastAsia"/>
                <w:iCs/>
                <w:lang w:eastAsia="zh-CN"/>
              </w:rPr>
              <w:t>Recall</w:t>
            </w:r>
          </w:p>
        </w:tc>
        <w:tc>
          <w:tcPr>
            <w:tcW w:w="676" w:type="pct"/>
            <w:noWrap/>
            <w:vAlign w:val="center"/>
          </w:tcPr>
          <w:p w14:paraId="6792127B" w14:textId="77777777" w:rsidR="008B63D5" w:rsidRDefault="00000000">
            <w:pPr>
              <w:rPr>
                <w:iCs/>
                <w:lang w:eastAsia="zh-CN"/>
              </w:rPr>
            </w:pPr>
            <w:r>
              <w:rPr>
                <w:rFonts w:hint="eastAsia"/>
                <w:iCs/>
                <w:lang w:eastAsia="zh-CN"/>
              </w:rPr>
              <w:t>F1_score</w:t>
            </w:r>
          </w:p>
        </w:tc>
        <w:tc>
          <w:tcPr>
            <w:tcW w:w="680" w:type="pct"/>
            <w:noWrap/>
            <w:vAlign w:val="center"/>
          </w:tcPr>
          <w:p w14:paraId="69DBF177" w14:textId="77777777" w:rsidR="008B63D5" w:rsidRDefault="00000000">
            <w:pPr>
              <w:rPr>
                <w:iCs/>
                <w:lang w:eastAsia="zh-CN"/>
              </w:rPr>
            </w:pPr>
            <w:r>
              <w:rPr>
                <w:rFonts w:hint="eastAsia"/>
                <w:iCs/>
                <w:lang w:eastAsia="zh-CN"/>
              </w:rPr>
              <w:t>Accuracy</w:t>
            </w:r>
          </w:p>
        </w:tc>
        <w:tc>
          <w:tcPr>
            <w:tcW w:w="676" w:type="pct"/>
            <w:noWrap/>
            <w:vAlign w:val="center"/>
          </w:tcPr>
          <w:p w14:paraId="35CB5AF1" w14:textId="77777777" w:rsidR="008B63D5" w:rsidRDefault="00000000">
            <w:pPr>
              <w:rPr>
                <w:iCs/>
                <w:lang w:eastAsia="zh-CN"/>
              </w:rPr>
            </w:pPr>
            <w:r>
              <w:rPr>
                <w:rFonts w:hint="eastAsia"/>
                <w:iCs/>
                <w:lang w:eastAsia="zh-CN"/>
              </w:rPr>
              <w:t>FPR</w:t>
            </w:r>
          </w:p>
        </w:tc>
        <w:tc>
          <w:tcPr>
            <w:tcW w:w="676" w:type="pct"/>
            <w:noWrap/>
            <w:vAlign w:val="center"/>
          </w:tcPr>
          <w:p w14:paraId="556C9AED" w14:textId="77777777" w:rsidR="008B63D5" w:rsidRDefault="00000000">
            <w:pPr>
              <w:rPr>
                <w:iCs/>
                <w:lang w:eastAsia="zh-CN"/>
              </w:rPr>
            </w:pPr>
            <w:r>
              <w:rPr>
                <w:rFonts w:hint="eastAsia"/>
                <w:iCs/>
                <w:lang w:eastAsia="zh-CN"/>
              </w:rPr>
              <w:t>FNR</w:t>
            </w:r>
          </w:p>
        </w:tc>
      </w:tr>
      <w:tr w:rsidR="008B63D5" w14:paraId="765742C0" w14:textId="77777777">
        <w:trPr>
          <w:trHeight w:val="297"/>
        </w:trPr>
        <w:tc>
          <w:tcPr>
            <w:tcW w:w="928" w:type="pct"/>
            <w:noWrap/>
            <w:vAlign w:val="center"/>
          </w:tcPr>
          <w:p w14:paraId="53BA8B7E" w14:textId="77777777" w:rsidR="008B63D5" w:rsidRDefault="00000000">
            <w:pPr>
              <w:rPr>
                <w:iCs/>
                <w:lang w:eastAsia="zh-CN"/>
              </w:rPr>
            </w:pPr>
            <w:r>
              <w:rPr>
                <w:rFonts w:hint="eastAsia"/>
                <w:iCs/>
                <w:lang w:eastAsia="zh-CN"/>
              </w:rPr>
              <w:t>L1_Standard</w:t>
            </w:r>
          </w:p>
        </w:tc>
        <w:tc>
          <w:tcPr>
            <w:tcW w:w="685" w:type="pct"/>
            <w:noWrap/>
            <w:vAlign w:val="center"/>
          </w:tcPr>
          <w:p w14:paraId="3686336C" w14:textId="77777777" w:rsidR="008B63D5" w:rsidRDefault="00000000">
            <w:pPr>
              <w:rPr>
                <w:iCs/>
                <w:lang w:eastAsia="zh-CN"/>
              </w:rPr>
            </w:pPr>
            <w:r>
              <w:rPr>
                <w:rFonts w:hint="eastAsia"/>
                <w:iCs/>
                <w:lang w:eastAsia="zh-CN"/>
              </w:rPr>
              <w:t>1</w:t>
            </w:r>
          </w:p>
        </w:tc>
        <w:tc>
          <w:tcPr>
            <w:tcW w:w="676" w:type="pct"/>
            <w:noWrap/>
            <w:vAlign w:val="center"/>
          </w:tcPr>
          <w:p w14:paraId="556F771F" w14:textId="77777777" w:rsidR="008B63D5" w:rsidRDefault="00000000">
            <w:pPr>
              <w:rPr>
                <w:iCs/>
                <w:lang w:eastAsia="zh-CN"/>
              </w:rPr>
            </w:pPr>
            <w:r>
              <w:rPr>
                <w:rFonts w:hint="eastAsia"/>
                <w:iCs/>
                <w:lang w:eastAsia="zh-CN"/>
              </w:rPr>
              <w:t>1</w:t>
            </w:r>
          </w:p>
        </w:tc>
        <w:tc>
          <w:tcPr>
            <w:tcW w:w="676" w:type="pct"/>
            <w:noWrap/>
            <w:vAlign w:val="center"/>
          </w:tcPr>
          <w:p w14:paraId="3039C5A4" w14:textId="77777777" w:rsidR="008B63D5" w:rsidRDefault="00000000">
            <w:pPr>
              <w:rPr>
                <w:iCs/>
                <w:lang w:eastAsia="zh-CN"/>
              </w:rPr>
            </w:pPr>
            <w:r>
              <w:rPr>
                <w:rFonts w:hint="eastAsia"/>
                <w:iCs/>
                <w:lang w:eastAsia="zh-CN"/>
              </w:rPr>
              <w:t>1</w:t>
            </w:r>
          </w:p>
        </w:tc>
        <w:tc>
          <w:tcPr>
            <w:tcW w:w="680" w:type="pct"/>
            <w:noWrap/>
            <w:vAlign w:val="center"/>
          </w:tcPr>
          <w:p w14:paraId="335FF534" w14:textId="77777777" w:rsidR="008B63D5" w:rsidRDefault="00000000">
            <w:pPr>
              <w:rPr>
                <w:iCs/>
                <w:lang w:eastAsia="zh-CN"/>
              </w:rPr>
            </w:pPr>
            <w:r>
              <w:rPr>
                <w:rFonts w:hint="eastAsia"/>
                <w:iCs/>
                <w:lang w:eastAsia="zh-CN"/>
              </w:rPr>
              <w:t>1</w:t>
            </w:r>
          </w:p>
        </w:tc>
        <w:tc>
          <w:tcPr>
            <w:tcW w:w="676" w:type="pct"/>
            <w:noWrap/>
            <w:vAlign w:val="center"/>
          </w:tcPr>
          <w:p w14:paraId="034E9074" w14:textId="77777777" w:rsidR="008B63D5" w:rsidRDefault="00000000">
            <w:pPr>
              <w:rPr>
                <w:iCs/>
                <w:lang w:eastAsia="zh-CN"/>
              </w:rPr>
            </w:pPr>
            <w:r>
              <w:rPr>
                <w:rFonts w:hint="eastAsia"/>
                <w:iCs/>
                <w:lang w:eastAsia="zh-CN"/>
              </w:rPr>
              <w:t>0</w:t>
            </w:r>
          </w:p>
        </w:tc>
        <w:tc>
          <w:tcPr>
            <w:tcW w:w="676" w:type="pct"/>
            <w:noWrap/>
            <w:vAlign w:val="center"/>
          </w:tcPr>
          <w:p w14:paraId="78086D55" w14:textId="77777777" w:rsidR="008B63D5" w:rsidRDefault="00000000">
            <w:pPr>
              <w:rPr>
                <w:iCs/>
                <w:lang w:eastAsia="zh-CN"/>
              </w:rPr>
            </w:pPr>
            <w:r>
              <w:rPr>
                <w:rFonts w:hint="eastAsia"/>
                <w:iCs/>
                <w:lang w:eastAsia="zh-CN"/>
              </w:rPr>
              <w:t>0</w:t>
            </w:r>
          </w:p>
        </w:tc>
      </w:tr>
      <w:tr w:rsidR="008B63D5" w14:paraId="7528277C" w14:textId="77777777">
        <w:trPr>
          <w:trHeight w:val="297"/>
        </w:trPr>
        <w:tc>
          <w:tcPr>
            <w:tcW w:w="928" w:type="pct"/>
            <w:noWrap/>
            <w:vAlign w:val="center"/>
          </w:tcPr>
          <w:p w14:paraId="0CA8ADAC" w14:textId="77777777" w:rsidR="008B63D5" w:rsidRDefault="00000000">
            <w:pPr>
              <w:rPr>
                <w:iCs/>
                <w:lang w:eastAsia="zh-CN"/>
              </w:rPr>
            </w:pPr>
            <w:r>
              <w:rPr>
                <w:rFonts w:hint="eastAsia"/>
                <w:iCs/>
                <w:lang w:eastAsia="zh-CN"/>
              </w:rPr>
              <w:t>L1_Adaptive</w:t>
            </w:r>
          </w:p>
        </w:tc>
        <w:tc>
          <w:tcPr>
            <w:tcW w:w="685" w:type="pct"/>
            <w:noWrap/>
            <w:vAlign w:val="center"/>
          </w:tcPr>
          <w:p w14:paraId="3E1B64F1" w14:textId="77777777" w:rsidR="008B63D5" w:rsidRDefault="00000000">
            <w:pPr>
              <w:rPr>
                <w:iCs/>
                <w:lang w:eastAsia="zh-CN"/>
              </w:rPr>
            </w:pPr>
            <w:r>
              <w:rPr>
                <w:rFonts w:hint="eastAsia"/>
                <w:iCs/>
                <w:lang w:eastAsia="zh-CN"/>
              </w:rPr>
              <w:t>0.778</w:t>
            </w:r>
          </w:p>
        </w:tc>
        <w:tc>
          <w:tcPr>
            <w:tcW w:w="676" w:type="pct"/>
            <w:noWrap/>
            <w:vAlign w:val="center"/>
          </w:tcPr>
          <w:p w14:paraId="3BFC5A00" w14:textId="77777777" w:rsidR="008B63D5" w:rsidRDefault="00000000">
            <w:pPr>
              <w:rPr>
                <w:iCs/>
                <w:lang w:eastAsia="zh-CN"/>
              </w:rPr>
            </w:pPr>
            <w:r>
              <w:rPr>
                <w:rFonts w:hint="eastAsia"/>
                <w:iCs/>
                <w:lang w:eastAsia="zh-CN"/>
              </w:rPr>
              <w:t>1</w:t>
            </w:r>
          </w:p>
        </w:tc>
        <w:tc>
          <w:tcPr>
            <w:tcW w:w="676" w:type="pct"/>
            <w:noWrap/>
            <w:vAlign w:val="center"/>
          </w:tcPr>
          <w:p w14:paraId="5B1593C8" w14:textId="77777777" w:rsidR="008B63D5" w:rsidRDefault="00000000">
            <w:pPr>
              <w:rPr>
                <w:iCs/>
                <w:lang w:eastAsia="zh-CN"/>
              </w:rPr>
            </w:pPr>
            <w:r>
              <w:rPr>
                <w:rFonts w:hint="eastAsia"/>
                <w:iCs/>
                <w:lang w:eastAsia="zh-CN"/>
              </w:rPr>
              <w:t>0.875</w:t>
            </w:r>
          </w:p>
        </w:tc>
        <w:tc>
          <w:tcPr>
            <w:tcW w:w="680" w:type="pct"/>
            <w:noWrap/>
            <w:vAlign w:val="center"/>
          </w:tcPr>
          <w:p w14:paraId="65D33B11" w14:textId="77777777" w:rsidR="008B63D5" w:rsidRDefault="00000000">
            <w:pPr>
              <w:rPr>
                <w:iCs/>
                <w:lang w:eastAsia="zh-CN"/>
              </w:rPr>
            </w:pPr>
            <w:r>
              <w:rPr>
                <w:rFonts w:hint="eastAsia"/>
                <w:iCs/>
                <w:lang w:eastAsia="zh-CN"/>
              </w:rPr>
              <w:t>0.818</w:t>
            </w:r>
          </w:p>
        </w:tc>
        <w:tc>
          <w:tcPr>
            <w:tcW w:w="676" w:type="pct"/>
            <w:noWrap/>
            <w:vAlign w:val="center"/>
          </w:tcPr>
          <w:p w14:paraId="738DEC17" w14:textId="77777777" w:rsidR="008B63D5" w:rsidRDefault="00000000">
            <w:pPr>
              <w:rPr>
                <w:iCs/>
                <w:lang w:eastAsia="zh-CN"/>
              </w:rPr>
            </w:pPr>
            <w:r>
              <w:rPr>
                <w:rFonts w:hint="eastAsia"/>
                <w:iCs/>
                <w:lang w:eastAsia="zh-CN"/>
              </w:rPr>
              <w:t>0.500</w:t>
            </w:r>
          </w:p>
        </w:tc>
        <w:tc>
          <w:tcPr>
            <w:tcW w:w="676" w:type="pct"/>
            <w:noWrap/>
            <w:vAlign w:val="center"/>
          </w:tcPr>
          <w:p w14:paraId="26A7244B" w14:textId="77777777" w:rsidR="008B63D5" w:rsidRDefault="00000000">
            <w:pPr>
              <w:rPr>
                <w:iCs/>
                <w:lang w:eastAsia="zh-CN"/>
              </w:rPr>
            </w:pPr>
            <w:r>
              <w:rPr>
                <w:rFonts w:hint="eastAsia"/>
                <w:iCs/>
                <w:lang w:eastAsia="zh-CN"/>
              </w:rPr>
              <w:t>0</w:t>
            </w:r>
          </w:p>
        </w:tc>
      </w:tr>
      <w:tr w:rsidR="008B63D5" w14:paraId="0D59277B" w14:textId="77777777">
        <w:trPr>
          <w:trHeight w:val="297"/>
        </w:trPr>
        <w:tc>
          <w:tcPr>
            <w:tcW w:w="928" w:type="pct"/>
            <w:noWrap/>
            <w:vAlign w:val="center"/>
          </w:tcPr>
          <w:p w14:paraId="207FC2E0" w14:textId="77777777" w:rsidR="008B63D5" w:rsidRDefault="00000000">
            <w:pPr>
              <w:rPr>
                <w:iCs/>
                <w:lang w:eastAsia="zh-CN"/>
              </w:rPr>
            </w:pPr>
            <w:r>
              <w:rPr>
                <w:rFonts w:hint="eastAsia"/>
                <w:iCs/>
                <w:lang w:eastAsia="zh-CN"/>
              </w:rPr>
              <w:t>L2_Standard</w:t>
            </w:r>
          </w:p>
        </w:tc>
        <w:tc>
          <w:tcPr>
            <w:tcW w:w="685" w:type="pct"/>
            <w:noWrap/>
            <w:vAlign w:val="center"/>
          </w:tcPr>
          <w:p w14:paraId="6063C48B" w14:textId="77777777" w:rsidR="008B63D5" w:rsidRDefault="00000000">
            <w:pPr>
              <w:rPr>
                <w:iCs/>
                <w:lang w:eastAsia="zh-CN"/>
              </w:rPr>
            </w:pPr>
            <w:r>
              <w:rPr>
                <w:rFonts w:hint="eastAsia"/>
                <w:iCs/>
                <w:lang w:eastAsia="zh-CN"/>
              </w:rPr>
              <w:t>0.846</w:t>
            </w:r>
          </w:p>
        </w:tc>
        <w:tc>
          <w:tcPr>
            <w:tcW w:w="676" w:type="pct"/>
            <w:noWrap/>
            <w:vAlign w:val="center"/>
          </w:tcPr>
          <w:p w14:paraId="6E77F909" w14:textId="77777777" w:rsidR="008B63D5" w:rsidRDefault="00000000">
            <w:pPr>
              <w:rPr>
                <w:iCs/>
                <w:lang w:eastAsia="zh-CN"/>
              </w:rPr>
            </w:pPr>
            <w:r>
              <w:rPr>
                <w:rFonts w:hint="eastAsia"/>
                <w:iCs/>
                <w:lang w:eastAsia="zh-CN"/>
              </w:rPr>
              <w:t>0.917</w:t>
            </w:r>
          </w:p>
        </w:tc>
        <w:tc>
          <w:tcPr>
            <w:tcW w:w="676" w:type="pct"/>
            <w:noWrap/>
            <w:vAlign w:val="center"/>
          </w:tcPr>
          <w:p w14:paraId="0B99C7BB" w14:textId="77777777" w:rsidR="008B63D5" w:rsidRDefault="00000000">
            <w:pPr>
              <w:rPr>
                <w:iCs/>
                <w:lang w:eastAsia="zh-CN"/>
              </w:rPr>
            </w:pPr>
            <w:r>
              <w:rPr>
                <w:rFonts w:hint="eastAsia"/>
                <w:iCs/>
                <w:lang w:eastAsia="zh-CN"/>
              </w:rPr>
              <w:t>0.880</w:t>
            </w:r>
          </w:p>
        </w:tc>
        <w:tc>
          <w:tcPr>
            <w:tcW w:w="680" w:type="pct"/>
            <w:noWrap/>
            <w:vAlign w:val="center"/>
          </w:tcPr>
          <w:p w14:paraId="25901558" w14:textId="77777777" w:rsidR="008B63D5" w:rsidRDefault="00000000">
            <w:pPr>
              <w:rPr>
                <w:iCs/>
                <w:lang w:eastAsia="zh-CN"/>
              </w:rPr>
            </w:pPr>
            <w:r>
              <w:rPr>
                <w:rFonts w:hint="eastAsia"/>
                <w:iCs/>
                <w:lang w:eastAsia="zh-CN"/>
              </w:rPr>
              <w:t>0.833</w:t>
            </w:r>
          </w:p>
        </w:tc>
        <w:tc>
          <w:tcPr>
            <w:tcW w:w="676" w:type="pct"/>
            <w:noWrap/>
            <w:vAlign w:val="center"/>
          </w:tcPr>
          <w:p w14:paraId="238FA497" w14:textId="77777777" w:rsidR="008B63D5" w:rsidRDefault="00000000">
            <w:pPr>
              <w:rPr>
                <w:iCs/>
                <w:lang w:eastAsia="zh-CN"/>
              </w:rPr>
            </w:pPr>
            <w:r>
              <w:rPr>
                <w:rFonts w:hint="eastAsia"/>
                <w:iCs/>
                <w:lang w:eastAsia="zh-CN"/>
              </w:rPr>
              <w:t>0.333</w:t>
            </w:r>
          </w:p>
        </w:tc>
        <w:tc>
          <w:tcPr>
            <w:tcW w:w="676" w:type="pct"/>
            <w:noWrap/>
            <w:vAlign w:val="center"/>
          </w:tcPr>
          <w:p w14:paraId="58AA039B" w14:textId="77777777" w:rsidR="008B63D5" w:rsidRDefault="00000000">
            <w:pPr>
              <w:rPr>
                <w:iCs/>
                <w:lang w:eastAsia="zh-CN"/>
              </w:rPr>
            </w:pPr>
            <w:r>
              <w:rPr>
                <w:rFonts w:hint="eastAsia"/>
                <w:iCs/>
                <w:lang w:eastAsia="zh-CN"/>
              </w:rPr>
              <w:t>0.083</w:t>
            </w:r>
          </w:p>
        </w:tc>
      </w:tr>
      <w:tr w:rsidR="008B63D5" w14:paraId="09E222E1" w14:textId="77777777">
        <w:trPr>
          <w:trHeight w:val="297"/>
        </w:trPr>
        <w:tc>
          <w:tcPr>
            <w:tcW w:w="928" w:type="pct"/>
            <w:noWrap/>
            <w:vAlign w:val="center"/>
          </w:tcPr>
          <w:p w14:paraId="304C48D1" w14:textId="77777777" w:rsidR="008B63D5" w:rsidRDefault="00000000">
            <w:pPr>
              <w:rPr>
                <w:iCs/>
                <w:lang w:eastAsia="zh-CN"/>
              </w:rPr>
            </w:pPr>
            <w:r>
              <w:rPr>
                <w:rFonts w:hint="eastAsia"/>
                <w:iCs/>
                <w:lang w:eastAsia="zh-CN"/>
              </w:rPr>
              <w:t>L2_Adaptive</w:t>
            </w:r>
          </w:p>
        </w:tc>
        <w:tc>
          <w:tcPr>
            <w:tcW w:w="685" w:type="pct"/>
            <w:noWrap/>
            <w:vAlign w:val="center"/>
          </w:tcPr>
          <w:p w14:paraId="79923710" w14:textId="77777777" w:rsidR="008B63D5" w:rsidRDefault="00000000">
            <w:pPr>
              <w:rPr>
                <w:iCs/>
                <w:lang w:eastAsia="zh-CN"/>
              </w:rPr>
            </w:pPr>
            <w:r>
              <w:rPr>
                <w:rFonts w:hint="eastAsia"/>
                <w:iCs/>
                <w:lang w:eastAsia="zh-CN"/>
              </w:rPr>
              <w:t>0.857</w:t>
            </w:r>
          </w:p>
        </w:tc>
        <w:tc>
          <w:tcPr>
            <w:tcW w:w="676" w:type="pct"/>
            <w:noWrap/>
            <w:vAlign w:val="center"/>
          </w:tcPr>
          <w:p w14:paraId="79576967" w14:textId="77777777" w:rsidR="008B63D5" w:rsidRDefault="00000000">
            <w:pPr>
              <w:rPr>
                <w:iCs/>
                <w:lang w:eastAsia="zh-CN"/>
              </w:rPr>
            </w:pPr>
            <w:r>
              <w:rPr>
                <w:rFonts w:hint="eastAsia"/>
                <w:iCs/>
                <w:lang w:eastAsia="zh-CN"/>
              </w:rPr>
              <w:t>1</w:t>
            </w:r>
          </w:p>
        </w:tc>
        <w:tc>
          <w:tcPr>
            <w:tcW w:w="676" w:type="pct"/>
            <w:noWrap/>
            <w:vAlign w:val="center"/>
          </w:tcPr>
          <w:p w14:paraId="297399B8" w14:textId="77777777" w:rsidR="008B63D5" w:rsidRDefault="00000000">
            <w:pPr>
              <w:rPr>
                <w:iCs/>
                <w:lang w:eastAsia="zh-CN"/>
              </w:rPr>
            </w:pPr>
            <w:r>
              <w:rPr>
                <w:rFonts w:hint="eastAsia"/>
                <w:iCs/>
                <w:lang w:eastAsia="zh-CN"/>
              </w:rPr>
              <w:t>0.923</w:t>
            </w:r>
          </w:p>
        </w:tc>
        <w:tc>
          <w:tcPr>
            <w:tcW w:w="680" w:type="pct"/>
            <w:noWrap/>
            <w:vAlign w:val="center"/>
          </w:tcPr>
          <w:p w14:paraId="52DCE0B7" w14:textId="77777777" w:rsidR="008B63D5" w:rsidRDefault="00000000">
            <w:pPr>
              <w:rPr>
                <w:iCs/>
                <w:lang w:eastAsia="zh-CN"/>
              </w:rPr>
            </w:pPr>
            <w:r>
              <w:rPr>
                <w:rFonts w:hint="eastAsia"/>
                <w:iCs/>
                <w:lang w:eastAsia="zh-CN"/>
              </w:rPr>
              <w:t>0.889</w:t>
            </w:r>
          </w:p>
        </w:tc>
        <w:tc>
          <w:tcPr>
            <w:tcW w:w="676" w:type="pct"/>
            <w:noWrap/>
            <w:vAlign w:val="center"/>
          </w:tcPr>
          <w:p w14:paraId="7EA5A125" w14:textId="77777777" w:rsidR="008B63D5" w:rsidRDefault="00000000">
            <w:pPr>
              <w:rPr>
                <w:iCs/>
                <w:lang w:eastAsia="zh-CN"/>
              </w:rPr>
            </w:pPr>
            <w:r>
              <w:rPr>
                <w:rFonts w:hint="eastAsia"/>
                <w:iCs/>
                <w:lang w:eastAsia="zh-CN"/>
              </w:rPr>
              <w:t>0.333</w:t>
            </w:r>
          </w:p>
        </w:tc>
        <w:tc>
          <w:tcPr>
            <w:tcW w:w="676" w:type="pct"/>
            <w:noWrap/>
            <w:vAlign w:val="center"/>
          </w:tcPr>
          <w:p w14:paraId="33241263" w14:textId="77777777" w:rsidR="008B63D5" w:rsidRDefault="00000000">
            <w:pPr>
              <w:rPr>
                <w:iCs/>
                <w:lang w:eastAsia="zh-CN"/>
              </w:rPr>
            </w:pPr>
            <w:r>
              <w:rPr>
                <w:rFonts w:hint="eastAsia"/>
                <w:iCs/>
                <w:lang w:eastAsia="zh-CN"/>
              </w:rPr>
              <w:t>0</w:t>
            </w:r>
          </w:p>
        </w:tc>
      </w:tr>
      <w:tr w:rsidR="008B63D5" w14:paraId="7EEBEF94" w14:textId="77777777">
        <w:trPr>
          <w:trHeight w:val="297"/>
        </w:trPr>
        <w:tc>
          <w:tcPr>
            <w:tcW w:w="928" w:type="pct"/>
            <w:noWrap/>
            <w:vAlign w:val="center"/>
          </w:tcPr>
          <w:p w14:paraId="4360CD15" w14:textId="77777777" w:rsidR="008B63D5" w:rsidRDefault="00000000">
            <w:pPr>
              <w:rPr>
                <w:iCs/>
                <w:lang w:eastAsia="zh-CN"/>
              </w:rPr>
            </w:pPr>
            <w:r>
              <w:rPr>
                <w:rFonts w:hint="eastAsia"/>
                <w:iCs/>
                <w:lang w:eastAsia="zh-CN"/>
              </w:rPr>
              <w:t>L3_Standard</w:t>
            </w:r>
          </w:p>
        </w:tc>
        <w:tc>
          <w:tcPr>
            <w:tcW w:w="685" w:type="pct"/>
            <w:noWrap/>
            <w:vAlign w:val="center"/>
          </w:tcPr>
          <w:p w14:paraId="73A87312" w14:textId="77777777" w:rsidR="008B63D5" w:rsidRDefault="00000000">
            <w:pPr>
              <w:rPr>
                <w:iCs/>
                <w:lang w:eastAsia="zh-CN"/>
              </w:rPr>
            </w:pPr>
            <w:r>
              <w:rPr>
                <w:rFonts w:hint="eastAsia"/>
                <w:iCs/>
                <w:lang w:eastAsia="zh-CN"/>
              </w:rPr>
              <w:t>0.667</w:t>
            </w:r>
          </w:p>
        </w:tc>
        <w:tc>
          <w:tcPr>
            <w:tcW w:w="676" w:type="pct"/>
            <w:noWrap/>
            <w:vAlign w:val="center"/>
          </w:tcPr>
          <w:p w14:paraId="20536E94" w14:textId="77777777" w:rsidR="008B63D5" w:rsidRDefault="00000000">
            <w:pPr>
              <w:rPr>
                <w:iCs/>
                <w:lang w:eastAsia="zh-CN"/>
              </w:rPr>
            </w:pPr>
            <w:r>
              <w:rPr>
                <w:rFonts w:hint="eastAsia"/>
                <w:iCs/>
                <w:lang w:eastAsia="zh-CN"/>
              </w:rPr>
              <w:t>0.500</w:t>
            </w:r>
          </w:p>
        </w:tc>
        <w:tc>
          <w:tcPr>
            <w:tcW w:w="676" w:type="pct"/>
            <w:noWrap/>
            <w:vAlign w:val="center"/>
          </w:tcPr>
          <w:p w14:paraId="3BC5F31E" w14:textId="77777777" w:rsidR="008B63D5" w:rsidRDefault="00000000">
            <w:pPr>
              <w:rPr>
                <w:iCs/>
                <w:lang w:eastAsia="zh-CN"/>
              </w:rPr>
            </w:pPr>
            <w:r>
              <w:rPr>
                <w:rFonts w:hint="eastAsia"/>
                <w:iCs/>
                <w:lang w:eastAsia="zh-CN"/>
              </w:rPr>
              <w:t>0.571</w:t>
            </w:r>
          </w:p>
        </w:tc>
        <w:tc>
          <w:tcPr>
            <w:tcW w:w="680" w:type="pct"/>
            <w:noWrap/>
            <w:vAlign w:val="center"/>
          </w:tcPr>
          <w:p w14:paraId="340C8716" w14:textId="77777777" w:rsidR="008B63D5" w:rsidRDefault="00000000">
            <w:pPr>
              <w:rPr>
                <w:iCs/>
                <w:lang w:eastAsia="zh-CN"/>
              </w:rPr>
            </w:pPr>
            <w:r>
              <w:rPr>
                <w:rFonts w:hint="eastAsia"/>
                <w:iCs/>
                <w:lang w:eastAsia="zh-CN"/>
              </w:rPr>
              <w:t>0.571</w:t>
            </w:r>
          </w:p>
        </w:tc>
        <w:tc>
          <w:tcPr>
            <w:tcW w:w="676" w:type="pct"/>
            <w:noWrap/>
            <w:vAlign w:val="center"/>
          </w:tcPr>
          <w:p w14:paraId="5FA731E1" w14:textId="77777777" w:rsidR="008B63D5" w:rsidRDefault="00000000">
            <w:pPr>
              <w:rPr>
                <w:iCs/>
                <w:lang w:eastAsia="zh-CN"/>
              </w:rPr>
            </w:pPr>
            <w:r>
              <w:rPr>
                <w:rFonts w:hint="eastAsia"/>
                <w:iCs/>
                <w:lang w:eastAsia="zh-CN"/>
              </w:rPr>
              <w:t>0.333</w:t>
            </w:r>
          </w:p>
        </w:tc>
        <w:tc>
          <w:tcPr>
            <w:tcW w:w="676" w:type="pct"/>
            <w:noWrap/>
            <w:vAlign w:val="center"/>
          </w:tcPr>
          <w:p w14:paraId="2C316B3E" w14:textId="77777777" w:rsidR="008B63D5" w:rsidRDefault="00000000">
            <w:pPr>
              <w:rPr>
                <w:iCs/>
                <w:lang w:eastAsia="zh-CN"/>
              </w:rPr>
            </w:pPr>
            <w:r>
              <w:rPr>
                <w:rFonts w:hint="eastAsia"/>
                <w:iCs/>
                <w:lang w:eastAsia="zh-CN"/>
              </w:rPr>
              <w:t>0.500</w:t>
            </w:r>
          </w:p>
        </w:tc>
      </w:tr>
      <w:tr w:rsidR="008B63D5" w14:paraId="2B4D2FCD" w14:textId="77777777">
        <w:trPr>
          <w:trHeight w:val="297"/>
        </w:trPr>
        <w:tc>
          <w:tcPr>
            <w:tcW w:w="928" w:type="pct"/>
            <w:noWrap/>
            <w:vAlign w:val="center"/>
          </w:tcPr>
          <w:p w14:paraId="3C52FA99" w14:textId="77777777" w:rsidR="008B63D5" w:rsidRDefault="00000000">
            <w:pPr>
              <w:rPr>
                <w:iCs/>
                <w:lang w:eastAsia="zh-CN"/>
              </w:rPr>
            </w:pPr>
            <w:r>
              <w:rPr>
                <w:rFonts w:hint="eastAsia"/>
                <w:iCs/>
                <w:lang w:eastAsia="zh-CN"/>
              </w:rPr>
              <w:t>L3_Adaptive</w:t>
            </w:r>
          </w:p>
        </w:tc>
        <w:tc>
          <w:tcPr>
            <w:tcW w:w="685" w:type="pct"/>
            <w:noWrap/>
            <w:vAlign w:val="center"/>
          </w:tcPr>
          <w:p w14:paraId="5664A6E8" w14:textId="77777777" w:rsidR="008B63D5" w:rsidRDefault="00000000">
            <w:pPr>
              <w:rPr>
                <w:iCs/>
                <w:lang w:eastAsia="zh-CN"/>
              </w:rPr>
            </w:pPr>
            <w:r>
              <w:rPr>
                <w:rFonts w:hint="eastAsia"/>
                <w:iCs/>
                <w:lang w:eastAsia="zh-CN"/>
              </w:rPr>
              <w:t>0.800</w:t>
            </w:r>
          </w:p>
        </w:tc>
        <w:tc>
          <w:tcPr>
            <w:tcW w:w="676" w:type="pct"/>
            <w:noWrap/>
            <w:vAlign w:val="center"/>
          </w:tcPr>
          <w:p w14:paraId="6E63FEA0" w14:textId="77777777" w:rsidR="008B63D5" w:rsidRDefault="00000000">
            <w:pPr>
              <w:rPr>
                <w:iCs/>
                <w:lang w:eastAsia="zh-CN"/>
              </w:rPr>
            </w:pPr>
            <w:r>
              <w:rPr>
                <w:rFonts w:hint="eastAsia"/>
                <w:iCs/>
                <w:lang w:eastAsia="zh-CN"/>
              </w:rPr>
              <w:t>0.500</w:t>
            </w:r>
          </w:p>
        </w:tc>
        <w:tc>
          <w:tcPr>
            <w:tcW w:w="676" w:type="pct"/>
            <w:noWrap/>
            <w:vAlign w:val="center"/>
          </w:tcPr>
          <w:p w14:paraId="0D2C32FE" w14:textId="77777777" w:rsidR="008B63D5" w:rsidRDefault="00000000">
            <w:pPr>
              <w:rPr>
                <w:iCs/>
                <w:lang w:eastAsia="zh-CN"/>
              </w:rPr>
            </w:pPr>
            <w:r>
              <w:rPr>
                <w:rFonts w:hint="eastAsia"/>
                <w:iCs/>
                <w:lang w:eastAsia="zh-CN"/>
              </w:rPr>
              <w:t>0.615</w:t>
            </w:r>
          </w:p>
        </w:tc>
        <w:tc>
          <w:tcPr>
            <w:tcW w:w="680" w:type="pct"/>
            <w:noWrap/>
            <w:vAlign w:val="center"/>
          </w:tcPr>
          <w:p w14:paraId="73ACFF48" w14:textId="77777777" w:rsidR="008B63D5" w:rsidRDefault="00000000">
            <w:pPr>
              <w:rPr>
                <w:iCs/>
                <w:lang w:eastAsia="zh-CN"/>
              </w:rPr>
            </w:pPr>
            <w:r>
              <w:rPr>
                <w:rFonts w:hint="eastAsia"/>
                <w:iCs/>
                <w:lang w:eastAsia="zh-CN"/>
              </w:rPr>
              <w:t>0.643</w:t>
            </w:r>
          </w:p>
        </w:tc>
        <w:tc>
          <w:tcPr>
            <w:tcW w:w="676" w:type="pct"/>
            <w:noWrap/>
            <w:vAlign w:val="center"/>
          </w:tcPr>
          <w:p w14:paraId="4ECA5229" w14:textId="77777777" w:rsidR="008B63D5" w:rsidRDefault="00000000">
            <w:pPr>
              <w:rPr>
                <w:iCs/>
                <w:lang w:eastAsia="zh-CN"/>
              </w:rPr>
            </w:pPr>
            <w:r>
              <w:rPr>
                <w:rFonts w:hint="eastAsia"/>
                <w:iCs/>
                <w:lang w:eastAsia="zh-CN"/>
              </w:rPr>
              <w:t>0.167</w:t>
            </w:r>
          </w:p>
        </w:tc>
        <w:tc>
          <w:tcPr>
            <w:tcW w:w="676" w:type="pct"/>
            <w:noWrap/>
            <w:vAlign w:val="center"/>
          </w:tcPr>
          <w:p w14:paraId="42BEC30A" w14:textId="77777777" w:rsidR="008B63D5" w:rsidRDefault="00000000">
            <w:pPr>
              <w:rPr>
                <w:iCs/>
                <w:lang w:eastAsia="zh-CN"/>
              </w:rPr>
            </w:pPr>
            <w:r>
              <w:rPr>
                <w:rFonts w:hint="eastAsia"/>
                <w:iCs/>
                <w:lang w:eastAsia="zh-CN"/>
              </w:rPr>
              <w:t>0.500</w:t>
            </w:r>
          </w:p>
        </w:tc>
      </w:tr>
      <w:tr w:rsidR="008B63D5" w14:paraId="687CD5CD" w14:textId="77777777">
        <w:trPr>
          <w:trHeight w:val="297"/>
        </w:trPr>
        <w:tc>
          <w:tcPr>
            <w:tcW w:w="928" w:type="pct"/>
            <w:noWrap/>
            <w:vAlign w:val="center"/>
          </w:tcPr>
          <w:p w14:paraId="4B2F84CB" w14:textId="77777777" w:rsidR="008B63D5" w:rsidRDefault="00000000">
            <w:pPr>
              <w:rPr>
                <w:iCs/>
                <w:lang w:eastAsia="zh-CN"/>
              </w:rPr>
            </w:pPr>
            <w:r>
              <w:rPr>
                <w:rFonts w:hint="eastAsia"/>
                <w:iCs/>
                <w:lang w:eastAsia="zh-CN"/>
              </w:rPr>
              <w:t>L4_Standard</w:t>
            </w:r>
          </w:p>
        </w:tc>
        <w:tc>
          <w:tcPr>
            <w:tcW w:w="685" w:type="pct"/>
            <w:noWrap/>
            <w:vAlign w:val="center"/>
          </w:tcPr>
          <w:p w14:paraId="790637DC" w14:textId="77777777" w:rsidR="008B63D5" w:rsidRDefault="00000000">
            <w:pPr>
              <w:rPr>
                <w:iCs/>
                <w:lang w:eastAsia="zh-CN"/>
              </w:rPr>
            </w:pPr>
            <w:r>
              <w:rPr>
                <w:rFonts w:hint="eastAsia"/>
                <w:iCs/>
                <w:lang w:eastAsia="zh-CN"/>
              </w:rPr>
              <w:t>1</w:t>
            </w:r>
          </w:p>
        </w:tc>
        <w:tc>
          <w:tcPr>
            <w:tcW w:w="676" w:type="pct"/>
            <w:noWrap/>
            <w:vAlign w:val="center"/>
          </w:tcPr>
          <w:p w14:paraId="7E99E423" w14:textId="77777777" w:rsidR="008B63D5" w:rsidRDefault="00000000">
            <w:pPr>
              <w:rPr>
                <w:iCs/>
                <w:lang w:eastAsia="zh-CN"/>
              </w:rPr>
            </w:pPr>
            <w:r>
              <w:rPr>
                <w:rFonts w:hint="eastAsia"/>
                <w:iCs/>
                <w:lang w:eastAsia="zh-CN"/>
              </w:rPr>
              <w:t>0.800</w:t>
            </w:r>
          </w:p>
        </w:tc>
        <w:tc>
          <w:tcPr>
            <w:tcW w:w="676" w:type="pct"/>
            <w:noWrap/>
            <w:vAlign w:val="center"/>
          </w:tcPr>
          <w:p w14:paraId="70D1FE3C" w14:textId="77777777" w:rsidR="008B63D5" w:rsidRDefault="00000000">
            <w:pPr>
              <w:rPr>
                <w:iCs/>
                <w:lang w:eastAsia="zh-CN"/>
              </w:rPr>
            </w:pPr>
            <w:r>
              <w:rPr>
                <w:rFonts w:hint="eastAsia"/>
                <w:iCs/>
                <w:lang w:eastAsia="zh-CN"/>
              </w:rPr>
              <w:t>0.889</w:t>
            </w:r>
          </w:p>
        </w:tc>
        <w:tc>
          <w:tcPr>
            <w:tcW w:w="680" w:type="pct"/>
            <w:noWrap/>
            <w:vAlign w:val="center"/>
          </w:tcPr>
          <w:p w14:paraId="431336D0" w14:textId="77777777" w:rsidR="008B63D5" w:rsidRDefault="00000000">
            <w:pPr>
              <w:rPr>
                <w:iCs/>
                <w:lang w:eastAsia="zh-CN"/>
              </w:rPr>
            </w:pPr>
            <w:r>
              <w:rPr>
                <w:rFonts w:hint="eastAsia"/>
                <w:iCs/>
                <w:lang w:eastAsia="zh-CN"/>
              </w:rPr>
              <w:t>0.917</w:t>
            </w:r>
          </w:p>
        </w:tc>
        <w:tc>
          <w:tcPr>
            <w:tcW w:w="676" w:type="pct"/>
            <w:noWrap/>
            <w:vAlign w:val="center"/>
          </w:tcPr>
          <w:p w14:paraId="532A9C82" w14:textId="77777777" w:rsidR="008B63D5" w:rsidRDefault="00000000">
            <w:pPr>
              <w:rPr>
                <w:iCs/>
                <w:lang w:eastAsia="zh-CN"/>
              </w:rPr>
            </w:pPr>
            <w:r>
              <w:rPr>
                <w:rFonts w:hint="eastAsia"/>
                <w:iCs/>
                <w:lang w:eastAsia="zh-CN"/>
              </w:rPr>
              <w:t>0</w:t>
            </w:r>
          </w:p>
        </w:tc>
        <w:tc>
          <w:tcPr>
            <w:tcW w:w="676" w:type="pct"/>
            <w:noWrap/>
            <w:vAlign w:val="center"/>
          </w:tcPr>
          <w:p w14:paraId="24C303FD" w14:textId="77777777" w:rsidR="008B63D5" w:rsidRDefault="00000000">
            <w:pPr>
              <w:rPr>
                <w:iCs/>
                <w:lang w:eastAsia="zh-CN"/>
              </w:rPr>
            </w:pPr>
            <w:r>
              <w:rPr>
                <w:rFonts w:hint="eastAsia"/>
                <w:iCs/>
                <w:lang w:eastAsia="zh-CN"/>
              </w:rPr>
              <w:t>0.200</w:t>
            </w:r>
          </w:p>
        </w:tc>
      </w:tr>
      <w:tr w:rsidR="008B63D5" w14:paraId="01EF1886" w14:textId="77777777">
        <w:trPr>
          <w:trHeight w:val="297"/>
        </w:trPr>
        <w:tc>
          <w:tcPr>
            <w:tcW w:w="928" w:type="pct"/>
            <w:noWrap/>
            <w:vAlign w:val="center"/>
          </w:tcPr>
          <w:p w14:paraId="182311F6" w14:textId="77777777" w:rsidR="008B63D5" w:rsidRDefault="00000000">
            <w:pPr>
              <w:rPr>
                <w:iCs/>
                <w:lang w:eastAsia="zh-CN"/>
              </w:rPr>
            </w:pPr>
            <w:r>
              <w:rPr>
                <w:rFonts w:hint="eastAsia"/>
                <w:iCs/>
                <w:lang w:eastAsia="zh-CN"/>
              </w:rPr>
              <w:t>L4_Adaptive</w:t>
            </w:r>
          </w:p>
        </w:tc>
        <w:tc>
          <w:tcPr>
            <w:tcW w:w="685" w:type="pct"/>
            <w:noWrap/>
            <w:vAlign w:val="center"/>
          </w:tcPr>
          <w:p w14:paraId="1474C0D8" w14:textId="77777777" w:rsidR="008B63D5" w:rsidRDefault="00000000">
            <w:pPr>
              <w:rPr>
                <w:iCs/>
                <w:lang w:eastAsia="zh-CN"/>
              </w:rPr>
            </w:pPr>
            <w:r>
              <w:rPr>
                <w:rFonts w:hint="eastAsia"/>
                <w:iCs/>
                <w:lang w:eastAsia="zh-CN"/>
              </w:rPr>
              <w:t>1</w:t>
            </w:r>
          </w:p>
        </w:tc>
        <w:tc>
          <w:tcPr>
            <w:tcW w:w="676" w:type="pct"/>
            <w:noWrap/>
            <w:vAlign w:val="center"/>
          </w:tcPr>
          <w:p w14:paraId="5E16D3F7" w14:textId="77777777" w:rsidR="008B63D5" w:rsidRDefault="00000000">
            <w:pPr>
              <w:rPr>
                <w:iCs/>
                <w:lang w:eastAsia="zh-CN"/>
              </w:rPr>
            </w:pPr>
            <w:r>
              <w:rPr>
                <w:rFonts w:hint="eastAsia"/>
                <w:iCs/>
                <w:lang w:eastAsia="zh-CN"/>
              </w:rPr>
              <w:t>0.600</w:t>
            </w:r>
          </w:p>
        </w:tc>
        <w:tc>
          <w:tcPr>
            <w:tcW w:w="676" w:type="pct"/>
            <w:noWrap/>
            <w:vAlign w:val="center"/>
          </w:tcPr>
          <w:p w14:paraId="2CCE9F18" w14:textId="77777777" w:rsidR="008B63D5" w:rsidRDefault="00000000">
            <w:pPr>
              <w:rPr>
                <w:iCs/>
                <w:lang w:eastAsia="zh-CN"/>
              </w:rPr>
            </w:pPr>
            <w:r>
              <w:rPr>
                <w:rFonts w:hint="eastAsia"/>
                <w:iCs/>
                <w:lang w:eastAsia="zh-CN"/>
              </w:rPr>
              <w:t>0.750</w:t>
            </w:r>
          </w:p>
        </w:tc>
        <w:tc>
          <w:tcPr>
            <w:tcW w:w="680" w:type="pct"/>
            <w:noWrap/>
            <w:vAlign w:val="center"/>
          </w:tcPr>
          <w:p w14:paraId="0DBA38EF" w14:textId="77777777" w:rsidR="008B63D5" w:rsidRDefault="00000000">
            <w:pPr>
              <w:rPr>
                <w:iCs/>
                <w:lang w:eastAsia="zh-CN"/>
              </w:rPr>
            </w:pPr>
            <w:r>
              <w:rPr>
                <w:rFonts w:hint="eastAsia"/>
                <w:iCs/>
                <w:lang w:eastAsia="zh-CN"/>
              </w:rPr>
              <w:t>0.833</w:t>
            </w:r>
          </w:p>
        </w:tc>
        <w:tc>
          <w:tcPr>
            <w:tcW w:w="676" w:type="pct"/>
            <w:noWrap/>
            <w:vAlign w:val="center"/>
          </w:tcPr>
          <w:p w14:paraId="3C26DACD" w14:textId="77777777" w:rsidR="008B63D5" w:rsidRDefault="00000000">
            <w:pPr>
              <w:rPr>
                <w:iCs/>
                <w:lang w:eastAsia="zh-CN"/>
              </w:rPr>
            </w:pPr>
            <w:r>
              <w:rPr>
                <w:rFonts w:hint="eastAsia"/>
                <w:iCs/>
                <w:lang w:eastAsia="zh-CN"/>
              </w:rPr>
              <w:t>0</w:t>
            </w:r>
          </w:p>
        </w:tc>
        <w:tc>
          <w:tcPr>
            <w:tcW w:w="676" w:type="pct"/>
            <w:noWrap/>
            <w:vAlign w:val="center"/>
          </w:tcPr>
          <w:p w14:paraId="39A4CA3B" w14:textId="77777777" w:rsidR="008B63D5" w:rsidRDefault="00000000">
            <w:pPr>
              <w:rPr>
                <w:iCs/>
                <w:lang w:eastAsia="zh-CN"/>
              </w:rPr>
            </w:pPr>
            <w:r>
              <w:rPr>
                <w:rFonts w:hint="eastAsia"/>
                <w:iCs/>
                <w:lang w:eastAsia="zh-CN"/>
              </w:rPr>
              <w:t>0.400</w:t>
            </w:r>
          </w:p>
        </w:tc>
      </w:tr>
    </w:tbl>
    <w:p w14:paraId="4C8C6D0C" w14:textId="77777777" w:rsidR="008B63D5" w:rsidRDefault="00000000">
      <w:pPr>
        <w:jc w:val="center"/>
        <w:rPr>
          <w:iCs/>
          <w:lang w:eastAsia="zh-CN"/>
        </w:rPr>
      </w:pPr>
      <w:r>
        <w:rPr>
          <w:iCs/>
          <w:lang w:val="en-US" w:eastAsia="zh-CN"/>
        </w:rPr>
        <w:fldChar w:fldCharType="end"/>
      </w:r>
      <w:r>
        <w:rPr>
          <w:rFonts w:hint="eastAsia"/>
          <w:iCs/>
          <w:lang w:val="en-US" w:eastAsia="zh-CN"/>
        </w:rPr>
        <w:t>Table</w:t>
      </w:r>
      <w:proofErr w:type="spellEnd"/>
      <w:r>
        <w:rPr>
          <w:iCs/>
          <w:lang w:val="en-US"/>
        </w:rPr>
        <w:t xml:space="preserve"> </w:t>
      </w:r>
      <w:r>
        <w:rPr>
          <w:rFonts w:hint="eastAsia"/>
          <w:iCs/>
          <w:lang w:val="en-US"/>
        </w:rPr>
        <w:t>5.</w:t>
      </w:r>
      <w:r>
        <w:rPr>
          <w:rFonts w:hint="eastAsia"/>
          <w:iCs/>
          <w:lang w:val="en-US" w:eastAsia="zh-CN"/>
        </w:rPr>
        <w:t>3</w:t>
      </w:r>
      <w:r>
        <w:rPr>
          <w:rFonts w:hint="eastAsia"/>
          <w:iCs/>
          <w:lang w:val="en-US"/>
        </w:rPr>
        <w:t xml:space="preserve"> </w:t>
      </w:r>
      <w:r>
        <w:rPr>
          <w:iCs/>
        </w:rPr>
        <w:t>Medical Scenario Classification Analysis</w:t>
      </w:r>
    </w:p>
    <w:p w14:paraId="4240512F" w14:textId="77777777" w:rsidR="008B63D5" w:rsidRDefault="00000000">
      <w:pPr>
        <w:rPr>
          <w:lang w:val="en-US"/>
        </w:rPr>
      </w:pPr>
      <w:r>
        <w:rPr>
          <w:iCs/>
          <w:lang w:val="en-US" w:eastAsia="zh-CN"/>
        </w:rPr>
        <w:fldChar w:fldCharType="end"/>
      </w:r>
      <w:r>
        <w:t>Heuristic Rule Effectiveness</w:t>
      </w:r>
    </w:p>
    <w:tbl>
      <w:tblPr>
        <w:tblStyle w:val="af0"/>
        <w:tblW w:w="4998" w:type="pct"/>
        <w:tblLook w:val="04A0" w:firstRow="1" w:lastRow="0" w:firstColumn="1" w:lastColumn="0" w:noHBand="0" w:noVBand="1"/>
      </w:tblPr>
      <w:tblGrid>
        <w:gridCol w:w="2456"/>
        <w:gridCol w:w="1205"/>
        <w:gridCol w:w="923"/>
        <w:gridCol w:w="1193"/>
        <w:gridCol w:w="797"/>
        <w:gridCol w:w="797"/>
        <w:gridCol w:w="1120"/>
      </w:tblGrid>
      <w:tr w:rsidR="008B63D5" w14:paraId="4E645A5F" w14:textId="77777777">
        <w:trPr>
          <w:trHeight w:val="298"/>
        </w:trPr>
        <w:tc>
          <w:tcPr>
            <w:tcW w:w="1416" w:type="pct"/>
            <w:noWrap/>
            <w:vAlign w:val="center"/>
          </w:tcPr>
          <w:p w14:paraId="3877512A" w14:textId="77777777" w:rsidR="008B63D5" w:rsidRDefault="00000000">
            <w:pPr>
              <w:rPr>
                <w:iCs/>
                <w:lang w:eastAsia="zh-CN"/>
              </w:rPr>
            </w:pPr>
            <w:r>
              <w:rPr>
                <w:rFonts w:hint="eastAsia"/>
                <w:iCs/>
                <w:lang w:eastAsia="zh-CN"/>
              </w:rPr>
              <w:t>Ablation Study</w:t>
            </w:r>
          </w:p>
        </w:tc>
        <w:tc>
          <w:tcPr>
            <w:tcW w:w="715" w:type="pct"/>
            <w:noWrap/>
            <w:vAlign w:val="center"/>
          </w:tcPr>
          <w:p w14:paraId="547190F9" w14:textId="77777777" w:rsidR="008B63D5" w:rsidRDefault="00000000">
            <w:pPr>
              <w:rPr>
                <w:iCs/>
                <w:lang w:eastAsia="zh-CN"/>
              </w:rPr>
            </w:pPr>
            <w:r>
              <w:rPr>
                <w:rFonts w:hint="eastAsia"/>
                <w:iCs/>
                <w:lang w:eastAsia="zh-CN"/>
              </w:rPr>
              <w:t>Precision</w:t>
            </w:r>
          </w:p>
        </w:tc>
        <w:tc>
          <w:tcPr>
            <w:tcW w:w="549" w:type="pct"/>
            <w:noWrap/>
            <w:vAlign w:val="center"/>
          </w:tcPr>
          <w:p w14:paraId="23D37CB2" w14:textId="77777777" w:rsidR="008B63D5" w:rsidRDefault="00000000">
            <w:pPr>
              <w:rPr>
                <w:iCs/>
                <w:lang w:eastAsia="zh-CN"/>
              </w:rPr>
            </w:pPr>
            <w:r>
              <w:rPr>
                <w:rFonts w:hint="eastAsia"/>
                <w:iCs/>
                <w:lang w:eastAsia="zh-CN"/>
              </w:rPr>
              <w:t>Recall</w:t>
            </w:r>
          </w:p>
        </w:tc>
        <w:tc>
          <w:tcPr>
            <w:tcW w:w="707" w:type="pct"/>
            <w:noWrap/>
            <w:vAlign w:val="center"/>
          </w:tcPr>
          <w:p w14:paraId="03638326" w14:textId="77777777" w:rsidR="008B63D5" w:rsidRDefault="00000000">
            <w:pPr>
              <w:rPr>
                <w:iCs/>
                <w:lang w:eastAsia="zh-CN"/>
              </w:rPr>
            </w:pPr>
            <w:r>
              <w:rPr>
                <w:rFonts w:hint="eastAsia"/>
                <w:iCs/>
                <w:lang w:eastAsia="zh-CN"/>
              </w:rPr>
              <w:t>F1_score</w:t>
            </w:r>
          </w:p>
        </w:tc>
        <w:tc>
          <w:tcPr>
            <w:tcW w:w="474" w:type="pct"/>
            <w:noWrap/>
            <w:vAlign w:val="center"/>
          </w:tcPr>
          <w:p w14:paraId="1BAAEB0D" w14:textId="77777777" w:rsidR="008B63D5" w:rsidRDefault="00000000">
            <w:pPr>
              <w:rPr>
                <w:iCs/>
                <w:lang w:eastAsia="zh-CN"/>
              </w:rPr>
            </w:pPr>
            <w:r>
              <w:rPr>
                <w:rFonts w:hint="eastAsia"/>
                <w:iCs/>
                <w:lang w:eastAsia="zh-CN"/>
              </w:rPr>
              <w:t>FPR</w:t>
            </w:r>
          </w:p>
        </w:tc>
        <w:tc>
          <w:tcPr>
            <w:tcW w:w="474" w:type="pct"/>
            <w:noWrap/>
            <w:vAlign w:val="center"/>
          </w:tcPr>
          <w:p w14:paraId="07080594" w14:textId="77777777" w:rsidR="008B63D5" w:rsidRDefault="00000000">
            <w:pPr>
              <w:rPr>
                <w:iCs/>
                <w:lang w:eastAsia="zh-CN"/>
              </w:rPr>
            </w:pPr>
            <w:r>
              <w:rPr>
                <w:rFonts w:hint="eastAsia"/>
                <w:iCs/>
                <w:lang w:eastAsia="zh-CN"/>
              </w:rPr>
              <w:t>FNR</w:t>
            </w:r>
          </w:p>
        </w:tc>
        <w:tc>
          <w:tcPr>
            <w:tcW w:w="664" w:type="pct"/>
            <w:noWrap/>
            <w:vAlign w:val="center"/>
          </w:tcPr>
          <w:p w14:paraId="59CAA68D" w14:textId="77777777" w:rsidR="008B63D5" w:rsidRDefault="00000000">
            <w:pPr>
              <w:rPr>
                <w:iCs/>
                <w:lang w:eastAsia="zh-CN"/>
              </w:rPr>
            </w:pPr>
            <w:r>
              <w:rPr>
                <w:rFonts w:hint="eastAsia"/>
                <w:iCs/>
                <w:lang w:eastAsia="zh-CN"/>
              </w:rPr>
              <w:t>F1_drop</w:t>
            </w:r>
          </w:p>
        </w:tc>
      </w:tr>
      <w:tr w:rsidR="008B63D5" w14:paraId="2B2592C9" w14:textId="77777777">
        <w:trPr>
          <w:trHeight w:val="298"/>
        </w:trPr>
        <w:tc>
          <w:tcPr>
            <w:tcW w:w="1416" w:type="pct"/>
            <w:noWrap/>
            <w:vAlign w:val="center"/>
          </w:tcPr>
          <w:p w14:paraId="7AEBBE9B" w14:textId="77777777" w:rsidR="008B63D5" w:rsidRDefault="00000000">
            <w:pPr>
              <w:rPr>
                <w:iCs/>
                <w:lang w:eastAsia="zh-CN"/>
              </w:rPr>
            </w:pPr>
            <w:r>
              <w:rPr>
                <w:rFonts w:hint="eastAsia"/>
                <w:iCs/>
                <w:lang w:eastAsia="zh-CN"/>
              </w:rPr>
              <w:t>Full Method (Baseline)</w:t>
            </w:r>
          </w:p>
        </w:tc>
        <w:tc>
          <w:tcPr>
            <w:tcW w:w="715" w:type="pct"/>
            <w:noWrap/>
            <w:vAlign w:val="center"/>
          </w:tcPr>
          <w:p w14:paraId="40FC472E" w14:textId="77777777" w:rsidR="008B63D5" w:rsidRDefault="00000000">
            <w:pPr>
              <w:rPr>
                <w:iCs/>
                <w:lang w:eastAsia="zh-CN"/>
              </w:rPr>
            </w:pPr>
            <w:r>
              <w:rPr>
                <w:rFonts w:hint="eastAsia"/>
                <w:iCs/>
                <w:lang w:eastAsia="zh-CN"/>
              </w:rPr>
              <w:t>0.871</w:t>
            </w:r>
          </w:p>
        </w:tc>
        <w:tc>
          <w:tcPr>
            <w:tcW w:w="549" w:type="pct"/>
            <w:noWrap/>
            <w:vAlign w:val="center"/>
          </w:tcPr>
          <w:p w14:paraId="294387C1" w14:textId="77777777" w:rsidR="008B63D5" w:rsidRDefault="00000000">
            <w:pPr>
              <w:rPr>
                <w:iCs/>
                <w:lang w:eastAsia="zh-CN"/>
              </w:rPr>
            </w:pPr>
            <w:r>
              <w:rPr>
                <w:rFonts w:hint="eastAsia"/>
                <w:iCs/>
                <w:lang w:eastAsia="zh-CN"/>
              </w:rPr>
              <w:t>0.844</w:t>
            </w:r>
          </w:p>
        </w:tc>
        <w:tc>
          <w:tcPr>
            <w:tcW w:w="707" w:type="pct"/>
            <w:noWrap/>
            <w:vAlign w:val="center"/>
          </w:tcPr>
          <w:p w14:paraId="1EBBBB00" w14:textId="77777777" w:rsidR="008B63D5" w:rsidRDefault="00000000">
            <w:pPr>
              <w:rPr>
                <w:iCs/>
                <w:lang w:eastAsia="zh-CN"/>
              </w:rPr>
            </w:pPr>
            <w:r>
              <w:rPr>
                <w:rFonts w:hint="eastAsia"/>
                <w:iCs/>
                <w:lang w:eastAsia="zh-CN"/>
              </w:rPr>
              <w:t>0.857</w:t>
            </w:r>
          </w:p>
        </w:tc>
        <w:tc>
          <w:tcPr>
            <w:tcW w:w="474" w:type="pct"/>
            <w:noWrap/>
            <w:vAlign w:val="center"/>
          </w:tcPr>
          <w:p w14:paraId="2301B835" w14:textId="77777777" w:rsidR="008B63D5" w:rsidRDefault="00000000">
            <w:pPr>
              <w:rPr>
                <w:iCs/>
                <w:lang w:eastAsia="zh-CN"/>
              </w:rPr>
            </w:pPr>
            <w:r>
              <w:rPr>
                <w:rFonts w:hint="eastAsia"/>
                <w:iCs/>
                <w:lang w:eastAsia="zh-CN"/>
              </w:rPr>
              <w:t>0.174</w:t>
            </w:r>
          </w:p>
        </w:tc>
        <w:tc>
          <w:tcPr>
            <w:tcW w:w="474" w:type="pct"/>
            <w:noWrap/>
            <w:vAlign w:val="center"/>
          </w:tcPr>
          <w:p w14:paraId="14048E7E" w14:textId="77777777" w:rsidR="008B63D5" w:rsidRDefault="00000000">
            <w:pPr>
              <w:rPr>
                <w:iCs/>
                <w:lang w:eastAsia="zh-CN"/>
              </w:rPr>
            </w:pPr>
            <w:r>
              <w:rPr>
                <w:rFonts w:hint="eastAsia"/>
                <w:iCs/>
                <w:lang w:eastAsia="zh-CN"/>
              </w:rPr>
              <w:t>0.156</w:t>
            </w:r>
          </w:p>
        </w:tc>
        <w:tc>
          <w:tcPr>
            <w:tcW w:w="664" w:type="pct"/>
            <w:noWrap/>
            <w:vAlign w:val="center"/>
          </w:tcPr>
          <w:p w14:paraId="0DDB24F5" w14:textId="77777777" w:rsidR="008B63D5" w:rsidRDefault="00000000">
            <w:pPr>
              <w:rPr>
                <w:iCs/>
                <w:lang w:eastAsia="zh-CN"/>
              </w:rPr>
            </w:pPr>
            <w:r>
              <w:rPr>
                <w:rFonts w:hint="eastAsia"/>
                <w:iCs/>
                <w:lang w:eastAsia="zh-CN"/>
              </w:rPr>
              <w:t>0</w:t>
            </w:r>
          </w:p>
        </w:tc>
      </w:tr>
      <w:tr w:rsidR="008B63D5" w14:paraId="6209FB65" w14:textId="77777777">
        <w:trPr>
          <w:trHeight w:val="298"/>
        </w:trPr>
        <w:tc>
          <w:tcPr>
            <w:tcW w:w="1416" w:type="pct"/>
            <w:noWrap/>
            <w:vAlign w:val="center"/>
          </w:tcPr>
          <w:p w14:paraId="5B7D034F" w14:textId="77777777" w:rsidR="008B63D5" w:rsidRDefault="00000000">
            <w:pPr>
              <w:rPr>
                <w:iCs/>
                <w:lang w:eastAsia="zh-CN"/>
              </w:rPr>
            </w:pPr>
            <w:r>
              <w:rPr>
                <w:rFonts w:hint="eastAsia"/>
                <w:iCs/>
                <w:lang w:eastAsia="zh-CN"/>
              </w:rPr>
              <w:t>Without Rule 1</w:t>
            </w:r>
          </w:p>
        </w:tc>
        <w:tc>
          <w:tcPr>
            <w:tcW w:w="715" w:type="pct"/>
            <w:noWrap/>
            <w:vAlign w:val="center"/>
          </w:tcPr>
          <w:p w14:paraId="65F4C2D1" w14:textId="77777777" w:rsidR="008B63D5" w:rsidRDefault="00000000">
            <w:pPr>
              <w:rPr>
                <w:iCs/>
                <w:lang w:eastAsia="zh-CN"/>
              </w:rPr>
            </w:pPr>
            <w:r>
              <w:rPr>
                <w:rFonts w:hint="eastAsia"/>
                <w:iCs/>
                <w:lang w:eastAsia="zh-CN"/>
              </w:rPr>
              <w:t>0.893</w:t>
            </w:r>
          </w:p>
        </w:tc>
        <w:tc>
          <w:tcPr>
            <w:tcW w:w="549" w:type="pct"/>
            <w:noWrap/>
            <w:vAlign w:val="center"/>
          </w:tcPr>
          <w:p w14:paraId="79E2B2F3" w14:textId="77777777" w:rsidR="008B63D5" w:rsidRDefault="00000000">
            <w:pPr>
              <w:rPr>
                <w:iCs/>
                <w:lang w:eastAsia="zh-CN"/>
              </w:rPr>
            </w:pPr>
            <w:r>
              <w:rPr>
                <w:rFonts w:hint="eastAsia"/>
                <w:iCs/>
                <w:lang w:eastAsia="zh-CN"/>
              </w:rPr>
              <w:t>0.781</w:t>
            </w:r>
          </w:p>
        </w:tc>
        <w:tc>
          <w:tcPr>
            <w:tcW w:w="707" w:type="pct"/>
            <w:noWrap/>
            <w:vAlign w:val="center"/>
          </w:tcPr>
          <w:p w14:paraId="08F80B1E" w14:textId="77777777" w:rsidR="008B63D5" w:rsidRDefault="00000000">
            <w:pPr>
              <w:rPr>
                <w:iCs/>
                <w:lang w:eastAsia="zh-CN"/>
              </w:rPr>
            </w:pPr>
            <w:r>
              <w:rPr>
                <w:rFonts w:hint="eastAsia"/>
                <w:iCs/>
                <w:lang w:eastAsia="zh-CN"/>
              </w:rPr>
              <w:t>0.833</w:t>
            </w:r>
          </w:p>
        </w:tc>
        <w:tc>
          <w:tcPr>
            <w:tcW w:w="474" w:type="pct"/>
            <w:noWrap/>
            <w:vAlign w:val="center"/>
          </w:tcPr>
          <w:p w14:paraId="2ECF34AC" w14:textId="77777777" w:rsidR="008B63D5" w:rsidRDefault="00000000">
            <w:pPr>
              <w:rPr>
                <w:iCs/>
                <w:lang w:eastAsia="zh-CN"/>
              </w:rPr>
            </w:pPr>
            <w:r>
              <w:rPr>
                <w:rFonts w:hint="eastAsia"/>
                <w:iCs/>
                <w:lang w:eastAsia="zh-CN"/>
              </w:rPr>
              <w:t>0.130</w:t>
            </w:r>
          </w:p>
        </w:tc>
        <w:tc>
          <w:tcPr>
            <w:tcW w:w="474" w:type="pct"/>
            <w:noWrap/>
            <w:vAlign w:val="center"/>
          </w:tcPr>
          <w:p w14:paraId="5E247BDB" w14:textId="77777777" w:rsidR="008B63D5" w:rsidRDefault="00000000">
            <w:pPr>
              <w:rPr>
                <w:iCs/>
                <w:lang w:eastAsia="zh-CN"/>
              </w:rPr>
            </w:pPr>
            <w:r>
              <w:rPr>
                <w:rFonts w:hint="eastAsia"/>
                <w:iCs/>
                <w:lang w:eastAsia="zh-CN"/>
              </w:rPr>
              <w:t>0.219</w:t>
            </w:r>
          </w:p>
        </w:tc>
        <w:tc>
          <w:tcPr>
            <w:tcW w:w="664" w:type="pct"/>
            <w:noWrap/>
            <w:vAlign w:val="center"/>
          </w:tcPr>
          <w:p w14:paraId="38B06470" w14:textId="77777777" w:rsidR="008B63D5" w:rsidRDefault="00000000">
            <w:pPr>
              <w:rPr>
                <w:iCs/>
                <w:lang w:eastAsia="zh-CN"/>
              </w:rPr>
            </w:pPr>
            <w:r>
              <w:rPr>
                <w:rFonts w:hint="eastAsia"/>
                <w:iCs/>
                <w:lang w:eastAsia="zh-CN"/>
              </w:rPr>
              <w:t>2.380</w:t>
            </w:r>
          </w:p>
        </w:tc>
      </w:tr>
      <w:tr w:rsidR="008B63D5" w14:paraId="3BD61030" w14:textId="77777777">
        <w:trPr>
          <w:trHeight w:val="298"/>
        </w:trPr>
        <w:tc>
          <w:tcPr>
            <w:tcW w:w="1416" w:type="pct"/>
            <w:noWrap/>
            <w:vAlign w:val="center"/>
          </w:tcPr>
          <w:p w14:paraId="33FE424F" w14:textId="77777777" w:rsidR="008B63D5" w:rsidRDefault="00000000">
            <w:pPr>
              <w:rPr>
                <w:iCs/>
                <w:lang w:eastAsia="zh-CN"/>
              </w:rPr>
            </w:pPr>
            <w:r>
              <w:rPr>
                <w:rFonts w:hint="eastAsia"/>
                <w:iCs/>
                <w:lang w:eastAsia="zh-CN"/>
              </w:rPr>
              <w:t xml:space="preserve">Without Rule 2 </w:t>
            </w:r>
          </w:p>
        </w:tc>
        <w:tc>
          <w:tcPr>
            <w:tcW w:w="715" w:type="pct"/>
            <w:noWrap/>
            <w:vAlign w:val="center"/>
          </w:tcPr>
          <w:p w14:paraId="3C42AAC3" w14:textId="77777777" w:rsidR="008B63D5" w:rsidRDefault="00000000">
            <w:pPr>
              <w:rPr>
                <w:iCs/>
                <w:lang w:eastAsia="zh-CN"/>
              </w:rPr>
            </w:pPr>
            <w:r>
              <w:rPr>
                <w:rFonts w:hint="eastAsia"/>
                <w:iCs/>
                <w:lang w:eastAsia="zh-CN"/>
              </w:rPr>
              <w:t>0.852</w:t>
            </w:r>
          </w:p>
        </w:tc>
        <w:tc>
          <w:tcPr>
            <w:tcW w:w="549" w:type="pct"/>
            <w:noWrap/>
            <w:vAlign w:val="center"/>
          </w:tcPr>
          <w:p w14:paraId="649DE16A" w14:textId="77777777" w:rsidR="008B63D5" w:rsidRDefault="00000000">
            <w:pPr>
              <w:rPr>
                <w:iCs/>
                <w:lang w:eastAsia="zh-CN"/>
              </w:rPr>
            </w:pPr>
            <w:r>
              <w:rPr>
                <w:rFonts w:hint="eastAsia"/>
                <w:iCs/>
                <w:lang w:eastAsia="zh-CN"/>
              </w:rPr>
              <w:t>0.719</w:t>
            </w:r>
          </w:p>
        </w:tc>
        <w:tc>
          <w:tcPr>
            <w:tcW w:w="707" w:type="pct"/>
            <w:noWrap/>
            <w:vAlign w:val="center"/>
          </w:tcPr>
          <w:p w14:paraId="17DD92E6" w14:textId="77777777" w:rsidR="008B63D5" w:rsidRDefault="00000000">
            <w:pPr>
              <w:rPr>
                <w:iCs/>
                <w:lang w:eastAsia="zh-CN"/>
              </w:rPr>
            </w:pPr>
            <w:r>
              <w:rPr>
                <w:rFonts w:hint="eastAsia"/>
                <w:iCs/>
                <w:lang w:eastAsia="zh-CN"/>
              </w:rPr>
              <w:t>0.780</w:t>
            </w:r>
          </w:p>
        </w:tc>
        <w:tc>
          <w:tcPr>
            <w:tcW w:w="474" w:type="pct"/>
            <w:noWrap/>
            <w:vAlign w:val="center"/>
          </w:tcPr>
          <w:p w14:paraId="2A5950E8" w14:textId="77777777" w:rsidR="008B63D5" w:rsidRDefault="00000000">
            <w:pPr>
              <w:rPr>
                <w:iCs/>
                <w:lang w:eastAsia="zh-CN"/>
              </w:rPr>
            </w:pPr>
            <w:r>
              <w:rPr>
                <w:rFonts w:hint="eastAsia"/>
                <w:iCs/>
                <w:lang w:eastAsia="zh-CN"/>
              </w:rPr>
              <w:t>0.174</w:t>
            </w:r>
          </w:p>
        </w:tc>
        <w:tc>
          <w:tcPr>
            <w:tcW w:w="474" w:type="pct"/>
            <w:noWrap/>
            <w:vAlign w:val="center"/>
          </w:tcPr>
          <w:p w14:paraId="3F819578" w14:textId="77777777" w:rsidR="008B63D5" w:rsidRDefault="00000000">
            <w:pPr>
              <w:rPr>
                <w:iCs/>
                <w:lang w:eastAsia="zh-CN"/>
              </w:rPr>
            </w:pPr>
            <w:r>
              <w:rPr>
                <w:rFonts w:hint="eastAsia"/>
                <w:iCs/>
                <w:lang w:eastAsia="zh-CN"/>
              </w:rPr>
              <w:t>0.281</w:t>
            </w:r>
          </w:p>
        </w:tc>
        <w:tc>
          <w:tcPr>
            <w:tcW w:w="664" w:type="pct"/>
            <w:noWrap/>
            <w:vAlign w:val="center"/>
          </w:tcPr>
          <w:p w14:paraId="694FF77B" w14:textId="77777777" w:rsidR="008B63D5" w:rsidRDefault="00000000">
            <w:pPr>
              <w:rPr>
                <w:iCs/>
                <w:lang w:eastAsia="zh-CN"/>
              </w:rPr>
            </w:pPr>
            <w:r>
              <w:rPr>
                <w:rFonts w:hint="eastAsia"/>
                <w:iCs/>
                <w:lang w:eastAsia="zh-CN"/>
              </w:rPr>
              <w:t>7.740</w:t>
            </w:r>
          </w:p>
        </w:tc>
      </w:tr>
      <w:tr w:rsidR="008B63D5" w14:paraId="2B85BF88" w14:textId="77777777">
        <w:trPr>
          <w:trHeight w:val="298"/>
        </w:trPr>
        <w:tc>
          <w:tcPr>
            <w:tcW w:w="1416" w:type="pct"/>
            <w:noWrap/>
            <w:vAlign w:val="center"/>
          </w:tcPr>
          <w:p w14:paraId="1E37C77F" w14:textId="77777777" w:rsidR="008B63D5" w:rsidRDefault="00000000">
            <w:pPr>
              <w:rPr>
                <w:iCs/>
                <w:lang w:eastAsia="zh-CN"/>
              </w:rPr>
            </w:pPr>
            <w:r>
              <w:rPr>
                <w:rFonts w:hint="eastAsia"/>
                <w:iCs/>
                <w:lang w:eastAsia="zh-CN"/>
              </w:rPr>
              <w:t xml:space="preserve">Without Rule 3 </w:t>
            </w:r>
          </w:p>
        </w:tc>
        <w:tc>
          <w:tcPr>
            <w:tcW w:w="715" w:type="pct"/>
            <w:noWrap/>
            <w:vAlign w:val="center"/>
          </w:tcPr>
          <w:p w14:paraId="5CED269B" w14:textId="77777777" w:rsidR="008B63D5" w:rsidRDefault="00000000">
            <w:pPr>
              <w:rPr>
                <w:iCs/>
                <w:lang w:eastAsia="zh-CN"/>
              </w:rPr>
            </w:pPr>
            <w:r>
              <w:rPr>
                <w:rFonts w:hint="eastAsia"/>
                <w:iCs/>
                <w:lang w:eastAsia="zh-CN"/>
              </w:rPr>
              <w:t>0.862</w:t>
            </w:r>
          </w:p>
        </w:tc>
        <w:tc>
          <w:tcPr>
            <w:tcW w:w="549" w:type="pct"/>
            <w:noWrap/>
            <w:vAlign w:val="center"/>
          </w:tcPr>
          <w:p w14:paraId="10EEEF7D" w14:textId="77777777" w:rsidR="008B63D5" w:rsidRDefault="00000000">
            <w:pPr>
              <w:rPr>
                <w:iCs/>
                <w:lang w:eastAsia="zh-CN"/>
              </w:rPr>
            </w:pPr>
            <w:r>
              <w:rPr>
                <w:rFonts w:hint="eastAsia"/>
                <w:iCs/>
                <w:lang w:eastAsia="zh-CN"/>
              </w:rPr>
              <w:t>0.781</w:t>
            </w:r>
          </w:p>
        </w:tc>
        <w:tc>
          <w:tcPr>
            <w:tcW w:w="707" w:type="pct"/>
            <w:noWrap/>
            <w:vAlign w:val="center"/>
          </w:tcPr>
          <w:p w14:paraId="39664675" w14:textId="77777777" w:rsidR="008B63D5" w:rsidRDefault="00000000">
            <w:pPr>
              <w:rPr>
                <w:iCs/>
                <w:lang w:eastAsia="zh-CN"/>
              </w:rPr>
            </w:pPr>
            <w:r>
              <w:rPr>
                <w:rFonts w:hint="eastAsia"/>
                <w:iCs/>
                <w:lang w:eastAsia="zh-CN"/>
              </w:rPr>
              <w:t>0.820</w:t>
            </w:r>
          </w:p>
        </w:tc>
        <w:tc>
          <w:tcPr>
            <w:tcW w:w="474" w:type="pct"/>
            <w:noWrap/>
            <w:vAlign w:val="center"/>
          </w:tcPr>
          <w:p w14:paraId="23A9CB40" w14:textId="77777777" w:rsidR="008B63D5" w:rsidRDefault="00000000">
            <w:pPr>
              <w:rPr>
                <w:iCs/>
                <w:lang w:eastAsia="zh-CN"/>
              </w:rPr>
            </w:pPr>
            <w:r>
              <w:rPr>
                <w:rFonts w:hint="eastAsia"/>
                <w:iCs/>
                <w:lang w:eastAsia="zh-CN"/>
              </w:rPr>
              <w:t>0.174</w:t>
            </w:r>
          </w:p>
        </w:tc>
        <w:tc>
          <w:tcPr>
            <w:tcW w:w="474" w:type="pct"/>
            <w:noWrap/>
            <w:vAlign w:val="center"/>
          </w:tcPr>
          <w:p w14:paraId="43E71A6F" w14:textId="77777777" w:rsidR="008B63D5" w:rsidRDefault="00000000">
            <w:pPr>
              <w:rPr>
                <w:iCs/>
                <w:lang w:eastAsia="zh-CN"/>
              </w:rPr>
            </w:pPr>
            <w:r>
              <w:rPr>
                <w:rFonts w:hint="eastAsia"/>
                <w:iCs/>
                <w:lang w:eastAsia="zh-CN"/>
              </w:rPr>
              <w:t>0.219</w:t>
            </w:r>
          </w:p>
        </w:tc>
        <w:tc>
          <w:tcPr>
            <w:tcW w:w="664" w:type="pct"/>
            <w:noWrap/>
            <w:vAlign w:val="center"/>
          </w:tcPr>
          <w:p w14:paraId="13EDF968" w14:textId="77777777" w:rsidR="008B63D5" w:rsidRDefault="00000000">
            <w:pPr>
              <w:rPr>
                <w:iCs/>
                <w:lang w:eastAsia="zh-CN"/>
              </w:rPr>
            </w:pPr>
            <w:r>
              <w:rPr>
                <w:rFonts w:hint="eastAsia"/>
                <w:iCs/>
                <w:lang w:eastAsia="zh-CN"/>
              </w:rPr>
              <w:t>3.740</w:t>
            </w:r>
          </w:p>
        </w:tc>
      </w:tr>
    </w:tbl>
    <w:p w14:paraId="45119973" w14:textId="77777777" w:rsidR="008B63D5" w:rsidRDefault="00000000">
      <w:pPr>
        <w:ind w:firstLineChars="1000" w:firstLine="2400"/>
        <w:rPr>
          <w:iCs/>
        </w:rPr>
      </w:pPr>
      <w:r>
        <w:rPr>
          <w:rFonts w:hint="eastAsia"/>
          <w:iCs/>
          <w:lang w:val="en-US" w:eastAsia="zh-CN"/>
        </w:rPr>
        <w:t>Table</w:t>
      </w:r>
      <w:r>
        <w:rPr>
          <w:iCs/>
          <w:lang w:val="en-US"/>
        </w:rPr>
        <w:t xml:space="preserve"> </w:t>
      </w:r>
      <w:r>
        <w:rPr>
          <w:rFonts w:hint="eastAsia"/>
          <w:iCs/>
          <w:lang w:val="en-US"/>
        </w:rPr>
        <w:t>5.</w:t>
      </w:r>
      <w:r>
        <w:rPr>
          <w:rFonts w:hint="eastAsia"/>
          <w:iCs/>
          <w:lang w:val="en-US" w:eastAsia="zh-CN"/>
        </w:rPr>
        <w:t>4</w:t>
      </w:r>
      <w:r>
        <w:rPr>
          <w:rFonts w:hint="eastAsia"/>
          <w:iCs/>
          <w:lang w:val="en-US"/>
        </w:rPr>
        <w:t xml:space="preserve"> </w:t>
      </w:r>
      <w:r>
        <w:rPr>
          <w:iCs/>
        </w:rPr>
        <w:t>Ablation Study Results</w:t>
      </w:r>
    </w:p>
    <w:p w14:paraId="4F38B0D6" w14:textId="77777777" w:rsidR="008B63D5" w:rsidRDefault="00000000">
      <w:pPr>
        <w:pStyle w:val="2"/>
        <w:spacing w:line="240" w:lineRule="auto"/>
      </w:pPr>
      <w:bookmarkStart w:id="85" w:name="_Toc18402"/>
      <w:bookmarkStart w:id="86" w:name="_Toc15683"/>
      <w:r>
        <w:t>Parameter Sensitivity Analysis</w:t>
      </w:r>
      <w:r>
        <w:fldChar w:fldCharType="begin"/>
      </w:r>
      <w:r>
        <w:instrText xml:space="preserve"> </w:instrText>
      </w:r>
      <w:r>
        <w:rPr>
          <w:rFonts w:hint="eastAsia"/>
        </w:rPr>
        <w:instrText xml:space="preserve">LINK </w:instrText>
      </w:r>
      <w:r>
        <w:instrText xml:space="preserve">Excel.SheetBinaryMacroEnabled.12 "C:\\Users\\jiani\\Desktop\\Degree Project\\2DV50E\\outputs\\sensitivity_tool_weight_sqlmap.csv" sensitivity_tool_weight_sqlmap!R1C1:R8C6 </w:instrText>
      </w:r>
      <w:r>
        <w:rPr>
          <w:rFonts w:hint="eastAsia"/>
        </w:rPr>
        <w:instrText>\a \f 5 \h</w:instrText>
      </w:r>
      <w:r>
        <w:instrText xml:space="preserve">  \* MERGEFORMAT </w:instrText>
      </w:r>
      <w:r>
        <w:fldChar w:fldCharType="separate"/>
      </w:r>
      <w:bookmarkEnd w:id="85"/>
      <w:bookmarkEnd w:id="86"/>
    </w:p>
    <w:tbl>
      <w:tblPr>
        <w:tblStyle w:val="af0"/>
        <w:tblW w:w="4998" w:type="pct"/>
        <w:tblLook w:val="04A0" w:firstRow="1" w:lastRow="0" w:firstColumn="1" w:lastColumn="0" w:noHBand="0" w:noVBand="1"/>
      </w:tblPr>
      <w:tblGrid>
        <w:gridCol w:w="2839"/>
        <w:gridCol w:w="1152"/>
        <w:gridCol w:w="1122"/>
        <w:gridCol w:w="1136"/>
        <w:gridCol w:w="1121"/>
        <w:gridCol w:w="1121"/>
      </w:tblGrid>
      <w:tr w:rsidR="008B63D5" w14:paraId="07C2FB6C" w14:textId="77777777">
        <w:trPr>
          <w:trHeight w:val="285"/>
        </w:trPr>
        <w:tc>
          <w:tcPr>
            <w:tcW w:w="1670" w:type="pct"/>
            <w:noWrap/>
            <w:vAlign w:val="center"/>
          </w:tcPr>
          <w:p w14:paraId="4CE4D656" w14:textId="77777777" w:rsidR="008B63D5" w:rsidRDefault="00000000">
            <w:pPr>
              <w:pStyle w:val="Normaltext"/>
              <w:spacing w:line="240" w:lineRule="auto"/>
              <w:rPr>
                <w:szCs w:val="24"/>
                <w:lang w:eastAsia="zh-CN"/>
              </w:rPr>
            </w:pPr>
            <w:r>
              <w:rPr>
                <w:rFonts w:hint="eastAsia"/>
                <w:lang w:eastAsia="zh-CN"/>
              </w:rPr>
              <w:t>T</w:t>
            </w:r>
            <w:r>
              <w:t>ool_weight</w:t>
            </w:r>
          </w:p>
        </w:tc>
        <w:tc>
          <w:tcPr>
            <w:tcW w:w="678" w:type="pct"/>
            <w:noWrap/>
            <w:vAlign w:val="center"/>
          </w:tcPr>
          <w:p w14:paraId="01FF7DDC" w14:textId="77777777" w:rsidR="008B63D5" w:rsidRDefault="00000000">
            <w:pPr>
              <w:pStyle w:val="Normaltext"/>
              <w:spacing w:line="240" w:lineRule="auto"/>
              <w:rPr>
                <w:szCs w:val="24"/>
                <w:lang w:eastAsia="zh-CN"/>
              </w:rPr>
            </w:pPr>
            <w:r>
              <w:rPr>
                <w:rFonts w:hint="eastAsia"/>
                <w:lang w:eastAsia="zh-CN"/>
              </w:rPr>
              <w:t>P</w:t>
            </w:r>
            <w:r>
              <w:t>recision</w:t>
            </w:r>
          </w:p>
        </w:tc>
        <w:tc>
          <w:tcPr>
            <w:tcW w:w="660" w:type="pct"/>
            <w:noWrap/>
            <w:vAlign w:val="center"/>
          </w:tcPr>
          <w:p w14:paraId="418C0184" w14:textId="77777777" w:rsidR="008B63D5" w:rsidRDefault="00000000">
            <w:pPr>
              <w:pStyle w:val="Normaltext"/>
              <w:spacing w:line="240" w:lineRule="auto"/>
              <w:rPr>
                <w:szCs w:val="24"/>
                <w:lang w:eastAsia="zh-CN"/>
              </w:rPr>
            </w:pPr>
            <w:r>
              <w:rPr>
                <w:rFonts w:hint="eastAsia"/>
                <w:lang w:eastAsia="zh-CN"/>
              </w:rPr>
              <w:t>R</w:t>
            </w:r>
            <w:r>
              <w:t>ecall</w:t>
            </w:r>
          </w:p>
        </w:tc>
        <w:tc>
          <w:tcPr>
            <w:tcW w:w="669" w:type="pct"/>
            <w:noWrap/>
            <w:vAlign w:val="center"/>
          </w:tcPr>
          <w:p w14:paraId="3322FF52" w14:textId="77777777" w:rsidR="008B63D5" w:rsidRDefault="00000000">
            <w:pPr>
              <w:pStyle w:val="Normaltext"/>
              <w:spacing w:line="240" w:lineRule="auto"/>
              <w:rPr>
                <w:szCs w:val="24"/>
                <w:lang w:eastAsia="zh-CN"/>
              </w:rPr>
            </w:pPr>
            <w:r>
              <w:rPr>
                <w:rFonts w:hint="eastAsia"/>
                <w:lang w:eastAsia="zh-CN"/>
              </w:rPr>
              <w:t>F</w:t>
            </w:r>
            <w:r>
              <w:t>1_score</w:t>
            </w:r>
          </w:p>
        </w:tc>
        <w:tc>
          <w:tcPr>
            <w:tcW w:w="660" w:type="pct"/>
            <w:noWrap/>
            <w:vAlign w:val="center"/>
          </w:tcPr>
          <w:p w14:paraId="60A9B984" w14:textId="77777777" w:rsidR="008B63D5" w:rsidRDefault="00000000">
            <w:pPr>
              <w:pStyle w:val="Normaltext"/>
              <w:spacing w:line="240" w:lineRule="auto"/>
              <w:rPr>
                <w:szCs w:val="24"/>
                <w:lang w:eastAsia="zh-CN"/>
              </w:rPr>
            </w:pPr>
            <w:r>
              <w:rPr>
                <w:rFonts w:hint="eastAsia"/>
                <w:lang w:eastAsia="zh-CN"/>
              </w:rPr>
              <w:t>FPR</w:t>
            </w:r>
          </w:p>
        </w:tc>
        <w:tc>
          <w:tcPr>
            <w:tcW w:w="660" w:type="pct"/>
            <w:noWrap/>
            <w:vAlign w:val="center"/>
          </w:tcPr>
          <w:p w14:paraId="6A3ED6CA" w14:textId="77777777" w:rsidR="008B63D5" w:rsidRDefault="00000000">
            <w:pPr>
              <w:pStyle w:val="Normaltext"/>
              <w:spacing w:line="240" w:lineRule="auto"/>
              <w:rPr>
                <w:szCs w:val="24"/>
                <w:lang w:eastAsia="zh-CN"/>
              </w:rPr>
            </w:pPr>
            <w:r>
              <w:rPr>
                <w:rFonts w:hint="eastAsia"/>
                <w:lang w:eastAsia="zh-CN"/>
              </w:rPr>
              <w:t>FNR</w:t>
            </w:r>
          </w:p>
        </w:tc>
      </w:tr>
      <w:tr w:rsidR="008B63D5" w14:paraId="62EAF606" w14:textId="77777777">
        <w:trPr>
          <w:trHeight w:val="285"/>
        </w:trPr>
        <w:tc>
          <w:tcPr>
            <w:tcW w:w="1670" w:type="pct"/>
            <w:noWrap/>
            <w:vAlign w:val="center"/>
          </w:tcPr>
          <w:p w14:paraId="5E341142" w14:textId="77777777" w:rsidR="008B63D5" w:rsidRDefault="00000000">
            <w:pPr>
              <w:pStyle w:val="Normaltext"/>
              <w:spacing w:line="240" w:lineRule="auto"/>
              <w:rPr>
                <w:szCs w:val="24"/>
                <w:lang w:eastAsia="zh-CN"/>
              </w:rPr>
            </w:pPr>
            <w:r>
              <w:t>tool_weight_sqlmap=0.4</w:t>
            </w:r>
          </w:p>
        </w:tc>
        <w:tc>
          <w:tcPr>
            <w:tcW w:w="678" w:type="pct"/>
            <w:noWrap/>
            <w:vAlign w:val="center"/>
          </w:tcPr>
          <w:p w14:paraId="0E870591" w14:textId="77777777" w:rsidR="008B63D5" w:rsidRDefault="00000000">
            <w:pPr>
              <w:pStyle w:val="Normaltext"/>
              <w:spacing w:line="240" w:lineRule="auto"/>
              <w:rPr>
                <w:szCs w:val="24"/>
                <w:lang w:eastAsia="zh-CN"/>
              </w:rPr>
            </w:pPr>
            <w:r>
              <w:t>0.84</w:t>
            </w:r>
            <w:r>
              <w:rPr>
                <w:rFonts w:hint="eastAsia"/>
                <w:lang w:eastAsia="zh-CN"/>
              </w:rPr>
              <w:t>4</w:t>
            </w:r>
          </w:p>
        </w:tc>
        <w:tc>
          <w:tcPr>
            <w:tcW w:w="660" w:type="pct"/>
            <w:noWrap/>
            <w:vAlign w:val="center"/>
          </w:tcPr>
          <w:p w14:paraId="6CED576D" w14:textId="77777777" w:rsidR="008B63D5" w:rsidRDefault="00000000">
            <w:pPr>
              <w:pStyle w:val="Normaltext"/>
              <w:spacing w:line="240" w:lineRule="auto"/>
              <w:rPr>
                <w:szCs w:val="24"/>
                <w:lang w:eastAsia="zh-CN"/>
              </w:rPr>
            </w:pPr>
            <w:r>
              <w:t>0.84</w:t>
            </w:r>
            <w:r>
              <w:rPr>
                <w:rFonts w:hint="eastAsia"/>
                <w:lang w:eastAsia="zh-CN"/>
              </w:rPr>
              <w:t>4</w:t>
            </w:r>
          </w:p>
        </w:tc>
        <w:tc>
          <w:tcPr>
            <w:tcW w:w="669" w:type="pct"/>
            <w:noWrap/>
            <w:vAlign w:val="center"/>
          </w:tcPr>
          <w:p w14:paraId="683FE2F0" w14:textId="77777777" w:rsidR="008B63D5" w:rsidRDefault="00000000">
            <w:pPr>
              <w:pStyle w:val="Normaltext"/>
              <w:spacing w:line="240" w:lineRule="auto"/>
              <w:rPr>
                <w:szCs w:val="24"/>
                <w:lang w:eastAsia="zh-CN"/>
              </w:rPr>
            </w:pPr>
            <w:r>
              <w:t>0.84</w:t>
            </w:r>
            <w:r>
              <w:rPr>
                <w:rFonts w:hint="eastAsia"/>
                <w:lang w:eastAsia="zh-CN"/>
              </w:rPr>
              <w:t>4</w:t>
            </w:r>
          </w:p>
        </w:tc>
        <w:tc>
          <w:tcPr>
            <w:tcW w:w="660" w:type="pct"/>
            <w:noWrap/>
            <w:vAlign w:val="center"/>
          </w:tcPr>
          <w:p w14:paraId="75F1F237" w14:textId="77777777" w:rsidR="008B63D5" w:rsidRDefault="00000000">
            <w:pPr>
              <w:pStyle w:val="Normaltext"/>
              <w:spacing w:line="240" w:lineRule="auto"/>
              <w:rPr>
                <w:szCs w:val="24"/>
                <w:lang w:eastAsia="zh-CN"/>
              </w:rPr>
            </w:pPr>
            <w:r>
              <w:t>0.217</w:t>
            </w:r>
          </w:p>
        </w:tc>
        <w:tc>
          <w:tcPr>
            <w:tcW w:w="660" w:type="pct"/>
            <w:noWrap/>
            <w:vAlign w:val="center"/>
          </w:tcPr>
          <w:p w14:paraId="5DE630CC" w14:textId="77777777" w:rsidR="008B63D5" w:rsidRDefault="00000000">
            <w:pPr>
              <w:pStyle w:val="Normaltext"/>
              <w:spacing w:line="240" w:lineRule="auto"/>
              <w:rPr>
                <w:szCs w:val="24"/>
                <w:lang w:eastAsia="zh-CN"/>
              </w:rPr>
            </w:pPr>
            <w:r>
              <w:t>0.156</w:t>
            </w:r>
          </w:p>
        </w:tc>
      </w:tr>
      <w:tr w:rsidR="008B63D5" w14:paraId="65841E19" w14:textId="77777777">
        <w:trPr>
          <w:trHeight w:val="285"/>
        </w:trPr>
        <w:tc>
          <w:tcPr>
            <w:tcW w:w="1670" w:type="pct"/>
            <w:noWrap/>
            <w:vAlign w:val="center"/>
          </w:tcPr>
          <w:p w14:paraId="6AED1DF1" w14:textId="77777777" w:rsidR="008B63D5" w:rsidRDefault="00000000">
            <w:pPr>
              <w:pStyle w:val="Normaltext"/>
              <w:spacing w:line="240" w:lineRule="auto"/>
              <w:rPr>
                <w:szCs w:val="24"/>
                <w:lang w:eastAsia="zh-CN"/>
              </w:rPr>
            </w:pPr>
            <w:r>
              <w:t>tool_weight_sqlmap=0.45</w:t>
            </w:r>
          </w:p>
        </w:tc>
        <w:tc>
          <w:tcPr>
            <w:tcW w:w="678" w:type="pct"/>
            <w:noWrap/>
            <w:vAlign w:val="center"/>
          </w:tcPr>
          <w:p w14:paraId="25A2979F" w14:textId="77777777" w:rsidR="008B63D5" w:rsidRDefault="00000000">
            <w:pPr>
              <w:pStyle w:val="Normaltext"/>
              <w:spacing w:line="240" w:lineRule="auto"/>
              <w:rPr>
                <w:szCs w:val="24"/>
                <w:lang w:eastAsia="zh-CN"/>
              </w:rPr>
            </w:pPr>
            <w:r>
              <w:t>0.84</w:t>
            </w:r>
            <w:r>
              <w:rPr>
                <w:rFonts w:hint="eastAsia"/>
                <w:lang w:eastAsia="zh-CN"/>
              </w:rPr>
              <w:t>4</w:t>
            </w:r>
          </w:p>
        </w:tc>
        <w:tc>
          <w:tcPr>
            <w:tcW w:w="660" w:type="pct"/>
            <w:noWrap/>
            <w:vAlign w:val="center"/>
          </w:tcPr>
          <w:p w14:paraId="699F65FB" w14:textId="77777777" w:rsidR="008B63D5" w:rsidRDefault="00000000">
            <w:pPr>
              <w:pStyle w:val="Normaltext"/>
              <w:spacing w:line="240" w:lineRule="auto"/>
              <w:rPr>
                <w:szCs w:val="24"/>
                <w:lang w:eastAsia="zh-CN"/>
              </w:rPr>
            </w:pPr>
            <w:r>
              <w:t>0.84</w:t>
            </w:r>
            <w:r>
              <w:rPr>
                <w:rFonts w:hint="eastAsia"/>
                <w:lang w:eastAsia="zh-CN"/>
              </w:rPr>
              <w:t>4</w:t>
            </w:r>
          </w:p>
        </w:tc>
        <w:tc>
          <w:tcPr>
            <w:tcW w:w="669" w:type="pct"/>
            <w:noWrap/>
            <w:vAlign w:val="center"/>
          </w:tcPr>
          <w:p w14:paraId="2318495E" w14:textId="77777777" w:rsidR="008B63D5" w:rsidRDefault="00000000">
            <w:pPr>
              <w:pStyle w:val="Normaltext"/>
              <w:spacing w:line="240" w:lineRule="auto"/>
              <w:rPr>
                <w:szCs w:val="24"/>
                <w:lang w:eastAsia="zh-CN"/>
              </w:rPr>
            </w:pPr>
            <w:r>
              <w:t>0.84</w:t>
            </w:r>
            <w:r>
              <w:rPr>
                <w:rFonts w:hint="eastAsia"/>
                <w:lang w:eastAsia="zh-CN"/>
              </w:rPr>
              <w:t>4</w:t>
            </w:r>
          </w:p>
        </w:tc>
        <w:tc>
          <w:tcPr>
            <w:tcW w:w="660" w:type="pct"/>
            <w:noWrap/>
            <w:vAlign w:val="center"/>
          </w:tcPr>
          <w:p w14:paraId="75C3664C" w14:textId="77777777" w:rsidR="008B63D5" w:rsidRDefault="00000000">
            <w:pPr>
              <w:pStyle w:val="Normaltext"/>
              <w:spacing w:line="240" w:lineRule="auto"/>
              <w:rPr>
                <w:szCs w:val="24"/>
                <w:lang w:eastAsia="zh-CN"/>
              </w:rPr>
            </w:pPr>
            <w:r>
              <w:t>0.217</w:t>
            </w:r>
          </w:p>
        </w:tc>
        <w:tc>
          <w:tcPr>
            <w:tcW w:w="660" w:type="pct"/>
            <w:noWrap/>
            <w:vAlign w:val="center"/>
          </w:tcPr>
          <w:p w14:paraId="643878EE" w14:textId="77777777" w:rsidR="008B63D5" w:rsidRDefault="00000000">
            <w:pPr>
              <w:pStyle w:val="Normaltext"/>
              <w:spacing w:line="240" w:lineRule="auto"/>
              <w:rPr>
                <w:szCs w:val="24"/>
                <w:lang w:eastAsia="zh-CN"/>
              </w:rPr>
            </w:pPr>
            <w:r>
              <w:t>0.156</w:t>
            </w:r>
          </w:p>
        </w:tc>
      </w:tr>
      <w:tr w:rsidR="008B63D5" w14:paraId="777A78F3" w14:textId="77777777">
        <w:trPr>
          <w:trHeight w:val="285"/>
        </w:trPr>
        <w:tc>
          <w:tcPr>
            <w:tcW w:w="1670" w:type="pct"/>
            <w:noWrap/>
            <w:vAlign w:val="center"/>
          </w:tcPr>
          <w:p w14:paraId="1883848B" w14:textId="77777777" w:rsidR="008B63D5" w:rsidRDefault="00000000">
            <w:pPr>
              <w:pStyle w:val="Normaltext"/>
              <w:spacing w:line="240" w:lineRule="auto"/>
              <w:rPr>
                <w:szCs w:val="24"/>
                <w:lang w:eastAsia="zh-CN"/>
              </w:rPr>
            </w:pPr>
            <w:r>
              <w:t>tool_weight_sqlmap=0.5</w:t>
            </w:r>
          </w:p>
        </w:tc>
        <w:tc>
          <w:tcPr>
            <w:tcW w:w="678" w:type="pct"/>
            <w:noWrap/>
            <w:vAlign w:val="center"/>
          </w:tcPr>
          <w:p w14:paraId="08808BB6" w14:textId="77777777" w:rsidR="008B63D5" w:rsidRDefault="00000000">
            <w:pPr>
              <w:pStyle w:val="Normaltext"/>
              <w:spacing w:line="240" w:lineRule="auto"/>
              <w:rPr>
                <w:szCs w:val="24"/>
                <w:lang w:eastAsia="zh-CN"/>
              </w:rPr>
            </w:pPr>
            <w:r>
              <w:t>0.871</w:t>
            </w:r>
          </w:p>
        </w:tc>
        <w:tc>
          <w:tcPr>
            <w:tcW w:w="660" w:type="pct"/>
            <w:noWrap/>
            <w:vAlign w:val="center"/>
          </w:tcPr>
          <w:p w14:paraId="467C75F8" w14:textId="77777777" w:rsidR="008B63D5" w:rsidRDefault="00000000">
            <w:pPr>
              <w:pStyle w:val="Normaltext"/>
              <w:spacing w:line="240" w:lineRule="auto"/>
              <w:rPr>
                <w:szCs w:val="24"/>
                <w:lang w:eastAsia="zh-CN"/>
              </w:rPr>
            </w:pPr>
            <w:r>
              <w:t>0.84</w:t>
            </w:r>
            <w:r>
              <w:rPr>
                <w:rFonts w:hint="eastAsia"/>
                <w:lang w:eastAsia="zh-CN"/>
              </w:rPr>
              <w:t>4</w:t>
            </w:r>
          </w:p>
        </w:tc>
        <w:tc>
          <w:tcPr>
            <w:tcW w:w="669" w:type="pct"/>
            <w:noWrap/>
            <w:vAlign w:val="center"/>
          </w:tcPr>
          <w:p w14:paraId="2FC6956B" w14:textId="77777777" w:rsidR="008B63D5" w:rsidRDefault="00000000">
            <w:pPr>
              <w:pStyle w:val="Normaltext"/>
              <w:spacing w:line="240" w:lineRule="auto"/>
              <w:rPr>
                <w:szCs w:val="24"/>
                <w:lang w:eastAsia="zh-CN"/>
              </w:rPr>
            </w:pPr>
            <w:r>
              <w:t>0.857</w:t>
            </w:r>
          </w:p>
        </w:tc>
        <w:tc>
          <w:tcPr>
            <w:tcW w:w="660" w:type="pct"/>
            <w:noWrap/>
            <w:vAlign w:val="center"/>
          </w:tcPr>
          <w:p w14:paraId="705EFA0B" w14:textId="77777777" w:rsidR="008B63D5" w:rsidRDefault="00000000">
            <w:pPr>
              <w:pStyle w:val="Normaltext"/>
              <w:spacing w:line="240" w:lineRule="auto"/>
              <w:rPr>
                <w:szCs w:val="24"/>
                <w:lang w:eastAsia="zh-CN"/>
              </w:rPr>
            </w:pPr>
            <w:r>
              <w:t>0.17</w:t>
            </w:r>
            <w:r>
              <w:rPr>
                <w:rFonts w:hint="eastAsia"/>
                <w:lang w:eastAsia="zh-CN"/>
              </w:rPr>
              <w:t>4</w:t>
            </w:r>
          </w:p>
        </w:tc>
        <w:tc>
          <w:tcPr>
            <w:tcW w:w="660" w:type="pct"/>
            <w:noWrap/>
            <w:vAlign w:val="center"/>
          </w:tcPr>
          <w:p w14:paraId="06AB5F7A" w14:textId="77777777" w:rsidR="008B63D5" w:rsidRDefault="00000000">
            <w:pPr>
              <w:pStyle w:val="Normaltext"/>
              <w:spacing w:line="240" w:lineRule="auto"/>
              <w:rPr>
                <w:szCs w:val="24"/>
                <w:lang w:eastAsia="zh-CN"/>
              </w:rPr>
            </w:pPr>
            <w:r>
              <w:t>0.156</w:t>
            </w:r>
          </w:p>
        </w:tc>
      </w:tr>
      <w:tr w:rsidR="008B63D5" w14:paraId="159D4208" w14:textId="77777777">
        <w:trPr>
          <w:trHeight w:val="285"/>
        </w:trPr>
        <w:tc>
          <w:tcPr>
            <w:tcW w:w="1670" w:type="pct"/>
            <w:noWrap/>
            <w:vAlign w:val="center"/>
          </w:tcPr>
          <w:p w14:paraId="307EF3DF" w14:textId="77777777" w:rsidR="008B63D5" w:rsidRDefault="00000000">
            <w:pPr>
              <w:pStyle w:val="Normaltext"/>
              <w:spacing w:line="240" w:lineRule="auto"/>
              <w:rPr>
                <w:szCs w:val="24"/>
                <w:lang w:eastAsia="zh-CN"/>
              </w:rPr>
            </w:pPr>
            <w:r>
              <w:lastRenderedPageBreak/>
              <w:t>tool_weight_sqlmap=0.55</w:t>
            </w:r>
          </w:p>
        </w:tc>
        <w:tc>
          <w:tcPr>
            <w:tcW w:w="678" w:type="pct"/>
            <w:noWrap/>
            <w:vAlign w:val="center"/>
          </w:tcPr>
          <w:p w14:paraId="115E7394" w14:textId="77777777" w:rsidR="008B63D5" w:rsidRDefault="00000000">
            <w:pPr>
              <w:pStyle w:val="Normaltext"/>
              <w:spacing w:line="240" w:lineRule="auto"/>
              <w:rPr>
                <w:szCs w:val="24"/>
                <w:lang w:eastAsia="zh-CN"/>
              </w:rPr>
            </w:pPr>
            <w:r>
              <w:t>0.871</w:t>
            </w:r>
          </w:p>
        </w:tc>
        <w:tc>
          <w:tcPr>
            <w:tcW w:w="660" w:type="pct"/>
            <w:noWrap/>
            <w:vAlign w:val="center"/>
          </w:tcPr>
          <w:p w14:paraId="6F84A5C4" w14:textId="77777777" w:rsidR="008B63D5" w:rsidRDefault="00000000">
            <w:pPr>
              <w:pStyle w:val="Normaltext"/>
              <w:spacing w:line="240" w:lineRule="auto"/>
              <w:rPr>
                <w:szCs w:val="24"/>
                <w:lang w:eastAsia="zh-CN"/>
              </w:rPr>
            </w:pPr>
            <w:r>
              <w:t>0.84</w:t>
            </w:r>
            <w:r>
              <w:rPr>
                <w:rFonts w:hint="eastAsia"/>
                <w:lang w:eastAsia="zh-CN"/>
              </w:rPr>
              <w:t>4</w:t>
            </w:r>
          </w:p>
        </w:tc>
        <w:tc>
          <w:tcPr>
            <w:tcW w:w="669" w:type="pct"/>
            <w:noWrap/>
            <w:vAlign w:val="center"/>
          </w:tcPr>
          <w:p w14:paraId="4ED84876" w14:textId="77777777" w:rsidR="008B63D5" w:rsidRDefault="00000000">
            <w:pPr>
              <w:pStyle w:val="Normaltext"/>
              <w:spacing w:line="240" w:lineRule="auto"/>
              <w:rPr>
                <w:szCs w:val="24"/>
                <w:lang w:eastAsia="zh-CN"/>
              </w:rPr>
            </w:pPr>
            <w:r>
              <w:t>0.857</w:t>
            </w:r>
          </w:p>
        </w:tc>
        <w:tc>
          <w:tcPr>
            <w:tcW w:w="660" w:type="pct"/>
            <w:noWrap/>
            <w:vAlign w:val="center"/>
          </w:tcPr>
          <w:p w14:paraId="5A60C53C" w14:textId="77777777" w:rsidR="008B63D5" w:rsidRDefault="00000000">
            <w:pPr>
              <w:pStyle w:val="Normaltext"/>
              <w:spacing w:line="240" w:lineRule="auto"/>
              <w:rPr>
                <w:szCs w:val="24"/>
                <w:lang w:eastAsia="zh-CN"/>
              </w:rPr>
            </w:pPr>
            <w:r>
              <w:t>0.17</w:t>
            </w:r>
            <w:r>
              <w:rPr>
                <w:rFonts w:hint="eastAsia"/>
                <w:lang w:eastAsia="zh-CN"/>
              </w:rPr>
              <w:t>4</w:t>
            </w:r>
          </w:p>
        </w:tc>
        <w:tc>
          <w:tcPr>
            <w:tcW w:w="660" w:type="pct"/>
            <w:noWrap/>
            <w:vAlign w:val="center"/>
          </w:tcPr>
          <w:p w14:paraId="4D7B7DFD" w14:textId="77777777" w:rsidR="008B63D5" w:rsidRDefault="00000000">
            <w:pPr>
              <w:pStyle w:val="Normaltext"/>
              <w:spacing w:line="240" w:lineRule="auto"/>
              <w:rPr>
                <w:szCs w:val="24"/>
                <w:lang w:eastAsia="zh-CN"/>
              </w:rPr>
            </w:pPr>
            <w:r>
              <w:t>0.156</w:t>
            </w:r>
          </w:p>
        </w:tc>
      </w:tr>
      <w:tr w:rsidR="008B63D5" w14:paraId="0607EF52" w14:textId="77777777">
        <w:trPr>
          <w:trHeight w:val="285"/>
        </w:trPr>
        <w:tc>
          <w:tcPr>
            <w:tcW w:w="1670" w:type="pct"/>
            <w:noWrap/>
            <w:vAlign w:val="center"/>
          </w:tcPr>
          <w:p w14:paraId="4CFAEEB1" w14:textId="77777777" w:rsidR="008B63D5" w:rsidRDefault="00000000">
            <w:pPr>
              <w:pStyle w:val="Normaltext"/>
              <w:spacing w:line="240" w:lineRule="auto"/>
              <w:rPr>
                <w:szCs w:val="24"/>
                <w:lang w:eastAsia="zh-CN"/>
              </w:rPr>
            </w:pPr>
            <w:r>
              <w:t>tool_weight_sqlmap=0.6</w:t>
            </w:r>
          </w:p>
        </w:tc>
        <w:tc>
          <w:tcPr>
            <w:tcW w:w="678" w:type="pct"/>
            <w:noWrap/>
            <w:vAlign w:val="center"/>
          </w:tcPr>
          <w:p w14:paraId="51A3E892" w14:textId="77777777" w:rsidR="008B63D5" w:rsidRDefault="00000000">
            <w:pPr>
              <w:pStyle w:val="Normaltext"/>
              <w:spacing w:line="240" w:lineRule="auto"/>
              <w:rPr>
                <w:szCs w:val="24"/>
                <w:lang w:eastAsia="zh-CN"/>
              </w:rPr>
            </w:pPr>
            <w:r>
              <w:t>0.871</w:t>
            </w:r>
          </w:p>
        </w:tc>
        <w:tc>
          <w:tcPr>
            <w:tcW w:w="660" w:type="pct"/>
            <w:noWrap/>
            <w:vAlign w:val="center"/>
          </w:tcPr>
          <w:p w14:paraId="181E14F0" w14:textId="77777777" w:rsidR="008B63D5" w:rsidRDefault="00000000">
            <w:pPr>
              <w:pStyle w:val="Normaltext"/>
              <w:spacing w:line="240" w:lineRule="auto"/>
              <w:rPr>
                <w:szCs w:val="24"/>
                <w:lang w:eastAsia="zh-CN"/>
              </w:rPr>
            </w:pPr>
            <w:r>
              <w:t>0.84</w:t>
            </w:r>
            <w:r>
              <w:rPr>
                <w:rFonts w:hint="eastAsia"/>
                <w:lang w:eastAsia="zh-CN"/>
              </w:rPr>
              <w:t>4</w:t>
            </w:r>
          </w:p>
        </w:tc>
        <w:tc>
          <w:tcPr>
            <w:tcW w:w="669" w:type="pct"/>
            <w:noWrap/>
            <w:vAlign w:val="center"/>
          </w:tcPr>
          <w:p w14:paraId="5516043E" w14:textId="77777777" w:rsidR="008B63D5" w:rsidRDefault="00000000">
            <w:pPr>
              <w:pStyle w:val="Normaltext"/>
              <w:spacing w:line="240" w:lineRule="auto"/>
              <w:rPr>
                <w:szCs w:val="24"/>
                <w:lang w:eastAsia="zh-CN"/>
              </w:rPr>
            </w:pPr>
            <w:r>
              <w:t>0.857</w:t>
            </w:r>
          </w:p>
        </w:tc>
        <w:tc>
          <w:tcPr>
            <w:tcW w:w="660" w:type="pct"/>
            <w:noWrap/>
            <w:vAlign w:val="center"/>
          </w:tcPr>
          <w:p w14:paraId="48AD9C2F" w14:textId="77777777" w:rsidR="008B63D5" w:rsidRDefault="00000000">
            <w:pPr>
              <w:pStyle w:val="Normaltext"/>
              <w:spacing w:line="240" w:lineRule="auto"/>
              <w:rPr>
                <w:szCs w:val="24"/>
                <w:lang w:eastAsia="zh-CN"/>
              </w:rPr>
            </w:pPr>
            <w:r>
              <w:t>0.17</w:t>
            </w:r>
            <w:r>
              <w:rPr>
                <w:rFonts w:hint="eastAsia"/>
                <w:lang w:eastAsia="zh-CN"/>
              </w:rPr>
              <w:t>4</w:t>
            </w:r>
          </w:p>
        </w:tc>
        <w:tc>
          <w:tcPr>
            <w:tcW w:w="660" w:type="pct"/>
            <w:noWrap/>
            <w:vAlign w:val="center"/>
          </w:tcPr>
          <w:p w14:paraId="474D92DC" w14:textId="77777777" w:rsidR="008B63D5" w:rsidRDefault="00000000">
            <w:pPr>
              <w:pStyle w:val="Normaltext"/>
              <w:spacing w:line="240" w:lineRule="auto"/>
              <w:rPr>
                <w:szCs w:val="24"/>
                <w:lang w:eastAsia="zh-CN"/>
              </w:rPr>
            </w:pPr>
            <w:r>
              <w:t>0.156</w:t>
            </w:r>
          </w:p>
        </w:tc>
      </w:tr>
      <w:tr w:rsidR="008B63D5" w14:paraId="76235D11" w14:textId="77777777">
        <w:trPr>
          <w:trHeight w:val="285"/>
        </w:trPr>
        <w:tc>
          <w:tcPr>
            <w:tcW w:w="1670" w:type="pct"/>
            <w:noWrap/>
            <w:vAlign w:val="center"/>
          </w:tcPr>
          <w:p w14:paraId="7974D7C1" w14:textId="77777777" w:rsidR="008B63D5" w:rsidRDefault="00000000">
            <w:pPr>
              <w:pStyle w:val="Normaltext"/>
              <w:spacing w:line="240" w:lineRule="auto"/>
              <w:rPr>
                <w:szCs w:val="24"/>
                <w:lang w:eastAsia="zh-CN"/>
              </w:rPr>
            </w:pPr>
            <w:r>
              <w:t>tool_weight_sqlmap=0.65</w:t>
            </w:r>
          </w:p>
        </w:tc>
        <w:tc>
          <w:tcPr>
            <w:tcW w:w="678" w:type="pct"/>
            <w:noWrap/>
            <w:vAlign w:val="center"/>
          </w:tcPr>
          <w:p w14:paraId="12860572" w14:textId="77777777" w:rsidR="008B63D5" w:rsidRDefault="00000000">
            <w:pPr>
              <w:pStyle w:val="Normaltext"/>
              <w:spacing w:line="240" w:lineRule="auto"/>
              <w:rPr>
                <w:szCs w:val="24"/>
                <w:lang w:eastAsia="zh-CN"/>
              </w:rPr>
            </w:pPr>
            <w:r>
              <w:t>0.867</w:t>
            </w:r>
          </w:p>
        </w:tc>
        <w:tc>
          <w:tcPr>
            <w:tcW w:w="660" w:type="pct"/>
            <w:noWrap/>
            <w:vAlign w:val="center"/>
          </w:tcPr>
          <w:p w14:paraId="3A8BA37B" w14:textId="77777777" w:rsidR="008B63D5" w:rsidRDefault="00000000">
            <w:pPr>
              <w:pStyle w:val="Normaltext"/>
              <w:spacing w:line="240" w:lineRule="auto"/>
              <w:rPr>
                <w:szCs w:val="24"/>
                <w:lang w:eastAsia="zh-CN"/>
              </w:rPr>
            </w:pPr>
            <w:r>
              <w:t>0.81</w:t>
            </w:r>
            <w:r>
              <w:rPr>
                <w:rFonts w:hint="eastAsia"/>
                <w:lang w:eastAsia="zh-CN"/>
              </w:rPr>
              <w:t>3</w:t>
            </w:r>
          </w:p>
        </w:tc>
        <w:tc>
          <w:tcPr>
            <w:tcW w:w="669" w:type="pct"/>
            <w:noWrap/>
            <w:vAlign w:val="center"/>
          </w:tcPr>
          <w:p w14:paraId="1A0B80F3" w14:textId="77777777" w:rsidR="008B63D5" w:rsidRDefault="00000000">
            <w:pPr>
              <w:pStyle w:val="Normaltext"/>
              <w:spacing w:line="240" w:lineRule="auto"/>
              <w:rPr>
                <w:szCs w:val="24"/>
                <w:lang w:eastAsia="zh-CN"/>
              </w:rPr>
            </w:pPr>
            <w:r>
              <w:t>0.83</w:t>
            </w:r>
            <w:r>
              <w:rPr>
                <w:rFonts w:hint="eastAsia"/>
                <w:lang w:eastAsia="zh-CN"/>
              </w:rPr>
              <w:t>9</w:t>
            </w:r>
          </w:p>
        </w:tc>
        <w:tc>
          <w:tcPr>
            <w:tcW w:w="660" w:type="pct"/>
            <w:noWrap/>
            <w:vAlign w:val="center"/>
          </w:tcPr>
          <w:p w14:paraId="465EA6E5" w14:textId="77777777" w:rsidR="008B63D5" w:rsidRDefault="00000000">
            <w:pPr>
              <w:pStyle w:val="Normaltext"/>
              <w:spacing w:line="240" w:lineRule="auto"/>
              <w:rPr>
                <w:szCs w:val="24"/>
                <w:lang w:eastAsia="zh-CN"/>
              </w:rPr>
            </w:pPr>
            <w:r>
              <w:t>0.17</w:t>
            </w:r>
            <w:r>
              <w:rPr>
                <w:rFonts w:hint="eastAsia"/>
                <w:lang w:eastAsia="zh-CN"/>
              </w:rPr>
              <w:t>4</w:t>
            </w:r>
          </w:p>
        </w:tc>
        <w:tc>
          <w:tcPr>
            <w:tcW w:w="660" w:type="pct"/>
            <w:noWrap/>
            <w:vAlign w:val="center"/>
          </w:tcPr>
          <w:p w14:paraId="38357702" w14:textId="77777777" w:rsidR="008B63D5" w:rsidRDefault="00000000">
            <w:pPr>
              <w:pStyle w:val="Normaltext"/>
              <w:spacing w:line="240" w:lineRule="auto"/>
              <w:rPr>
                <w:szCs w:val="24"/>
                <w:lang w:eastAsia="zh-CN"/>
              </w:rPr>
            </w:pPr>
            <w:r>
              <w:t>0.18</w:t>
            </w:r>
            <w:r>
              <w:rPr>
                <w:rFonts w:hint="eastAsia"/>
                <w:lang w:eastAsia="zh-CN"/>
              </w:rPr>
              <w:t>8</w:t>
            </w:r>
          </w:p>
        </w:tc>
      </w:tr>
      <w:tr w:rsidR="008B63D5" w14:paraId="772B8C21" w14:textId="77777777">
        <w:trPr>
          <w:trHeight w:val="285"/>
        </w:trPr>
        <w:tc>
          <w:tcPr>
            <w:tcW w:w="1670" w:type="pct"/>
            <w:noWrap/>
            <w:vAlign w:val="center"/>
          </w:tcPr>
          <w:p w14:paraId="45B6511B" w14:textId="77777777" w:rsidR="008B63D5" w:rsidRDefault="00000000">
            <w:pPr>
              <w:pStyle w:val="Normaltext"/>
              <w:spacing w:line="240" w:lineRule="auto"/>
              <w:rPr>
                <w:szCs w:val="24"/>
                <w:lang w:eastAsia="zh-CN"/>
              </w:rPr>
            </w:pPr>
            <w:r>
              <w:t>tool_weight_sqlmap=0.7</w:t>
            </w:r>
          </w:p>
        </w:tc>
        <w:tc>
          <w:tcPr>
            <w:tcW w:w="678" w:type="pct"/>
            <w:noWrap/>
            <w:vAlign w:val="center"/>
          </w:tcPr>
          <w:p w14:paraId="7E52636E" w14:textId="77777777" w:rsidR="008B63D5" w:rsidRDefault="00000000">
            <w:pPr>
              <w:pStyle w:val="Normaltext"/>
              <w:spacing w:line="240" w:lineRule="auto"/>
              <w:rPr>
                <w:szCs w:val="24"/>
                <w:lang w:eastAsia="zh-CN"/>
              </w:rPr>
            </w:pPr>
            <w:r>
              <w:t>0.867</w:t>
            </w:r>
          </w:p>
        </w:tc>
        <w:tc>
          <w:tcPr>
            <w:tcW w:w="660" w:type="pct"/>
            <w:noWrap/>
            <w:vAlign w:val="center"/>
          </w:tcPr>
          <w:p w14:paraId="39BD5F02" w14:textId="77777777" w:rsidR="008B63D5" w:rsidRDefault="00000000">
            <w:pPr>
              <w:pStyle w:val="Normaltext"/>
              <w:spacing w:line="240" w:lineRule="auto"/>
              <w:rPr>
                <w:szCs w:val="24"/>
                <w:lang w:eastAsia="zh-CN"/>
              </w:rPr>
            </w:pPr>
            <w:r>
              <w:t>0.81</w:t>
            </w:r>
            <w:r>
              <w:rPr>
                <w:rFonts w:hint="eastAsia"/>
                <w:lang w:eastAsia="zh-CN"/>
              </w:rPr>
              <w:t>3</w:t>
            </w:r>
          </w:p>
        </w:tc>
        <w:tc>
          <w:tcPr>
            <w:tcW w:w="669" w:type="pct"/>
            <w:noWrap/>
            <w:vAlign w:val="center"/>
          </w:tcPr>
          <w:p w14:paraId="30F2A6DF" w14:textId="77777777" w:rsidR="008B63D5" w:rsidRDefault="00000000">
            <w:pPr>
              <w:pStyle w:val="Normaltext"/>
              <w:spacing w:line="240" w:lineRule="auto"/>
              <w:rPr>
                <w:szCs w:val="24"/>
                <w:lang w:eastAsia="zh-CN"/>
              </w:rPr>
            </w:pPr>
            <w:r>
              <w:t>0.83</w:t>
            </w:r>
            <w:r>
              <w:rPr>
                <w:rFonts w:hint="eastAsia"/>
                <w:lang w:eastAsia="zh-CN"/>
              </w:rPr>
              <w:t>9</w:t>
            </w:r>
          </w:p>
        </w:tc>
        <w:tc>
          <w:tcPr>
            <w:tcW w:w="660" w:type="pct"/>
            <w:noWrap/>
            <w:vAlign w:val="center"/>
          </w:tcPr>
          <w:p w14:paraId="67F87600" w14:textId="77777777" w:rsidR="008B63D5" w:rsidRDefault="00000000">
            <w:pPr>
              <w:pStyle w:val="Normaltext"/>
              <w:spacing w:line="240" w:lineRule="auto"/>
              <w:rPr>
                <w:szCs w:val="24"/>
                <w:lang w:eastAsia="zh-CN"/>
              </w:rPr>
            </w:pPr>
            <w:r>
              <w:t>0.17</w:t>
            </w:r>
            <w:r>
              <w:rPr>
                <w:rFonts w:hint="eastAsia"/>
                <w:lang w:eastAsia="zh-CN"/>
              </w:rPr>
              <w:t>4</w:t>
            </w:r>
          </w:p>
        </w:tc>
        <w:tc>
          <w:tcPr>
            <w:tcW w:w="660" w:type="pct"/>
            <w:noWrap/>
            <w:vAlign w:val="center"/>
          </w:tcPr>
          <w:p w14:paraId="41D3D8A8" w14:textId="77777777" w:rsidR="008B63D5" w:rsidRDefault="00000000">
            <w:pPr>
              <w:pStyle w:val="Normaltext"/>
              <w:spacing w:line="240" w:lineRule="auto"/>
              <w:rPr>
                <w:szCs w:val="24"/>
                <w:lang w:eastAsia="zh-CN"/>
              </w:rPr>
            </w:pPr>
            <w:r>
              <w:t>0.18</w:t>
            </w:r>
            <w:r>
              <w:rPr>
                <w:rFonts w:hint="eastAsia"/>
                <w:lang w:eastAsia="zh-CN"/>
              </w:rPr>
              <w:t>8</w:t>
            </w:r>
          </w:p>
        </w:tc>
      </w:tr>
    </w:tbl>
    <w:p w14:paraId="5CABCBCB" w14:textId="77777777" w:rsidR="008B63D5" w:rsidRDefault="00000000">
      <w:pPr>
        <w:pStyle w:val="Normaltext"/>
        <w:spacing w:line="240" w:lineRule="auto"/>
        <w:jc w:val="center"/>
        <w:rPr>
          <w:szCs w:val="24"/>
          <w:lang w:eastAsia="zh-CN"/>
        </w:rPr>
      </w:pPr>
      <w:r>
        <w:rPr>
          <w:szCs w:val="24"/>
          <w:lang w:eastAsia="zh-CN"/>
        </w:rPr>
        <w:fldChar w:fldCharType="end"/>
      </w:r>
      <w:r>
        <w:rPr>
          <w:rFonts w:hint="eastAsia"/>
          <w:iCs/>
          <w:szCs w:val="24"/>
          <w:lang w:val="en-US" w:eastAsia="zh-CN"/>
        </w:rPr>
        <w:t>Table</w:t>
      </w:r>
      <w:r>
        <w:rPr>
          <w:iCs/>
          <w:szCs w:val="24"/>
          <w:lang w:val="en-US"/>
        </w:rPr>
        <w:t xml:space="preserve"> </w:t>
      </w:r>
      <w:r>
        <w:rPr>
          <w:rFonts w:hint="eastAsia"/>
          <w:iCs/>
          <w:szCs w:val="24"/>
          <w:lang w:val="en-US"/>
        </w:rPr>
        <w:t>5.</w:t>
      </w:r>
      <w:r>
        <w:rPr>
          <w:rFonts w:hint="eastAsia"/>
          <w:iCs/>
          <w:szCs w:val="24"/>
          <w:lang w:val="en-US" w:eastAsia="zh-CN"/>
        </w:rPr>
        <w:t>5</w:t>
      </w:r>
      <w:r>
        <w:rPr>
          <w:rFonts w:hint="eastAsia"/>
          <w:iCs/>
          <w:szCs w:val="24"/>
          <w:lang w:val="en-US"/>
        </w:rPr>
        <w:t xml:space="preserve"> </w:t>
      </w:r>
      <w:r>
        <w:rPr>
          <w:iCs/>
          <w:szCs w:val="24"/>
        </w:rPr>
        <w:t>Performance Stability Across Tool Weight Variations</w:t>
      </w:r>
    </w:p>
    <w:p w14:paraId="45B603B0" w14:textId="77777777" w:rsidR="008B63D5" w:rsidRDefault="00000000">
      <w:pPr>
        <w:pStyle w:val="Normaltext"/>
        <w:spacing w:line="240" w:lineRule="auto"/>
        <w:jc w:val="left"/>
        <w:rPr>
          <w:lang w:val="en-US" w:eastAsia="zh-CN"/>
        </w:rPr>
      </w:pPr>
      <w:r>
        <w:rPr>
          <w:lang w:val="en-US" w:eastAsia="zh-CN"/>
        </w:rPr>
        <w:t>A detailed explanation and reasoning of the results will be provided in Chapters 6 and 7.</w:t>
      </w:r>
    </w:p>
    <w:p w14:paraId="72B841B7" w14:textId="77777777" w:rsidR="008B63D5" w:rsidRDefault="008B63D5">
      <w:pPr>
        <w:pStyle w:val="Normaltext"/>
        <w:spacing w:line="240" w:lineRule="auto"/>
        <w:rPr>
          <w:lang w:val="en-US" w:eastAsia="zh-CN"/>
        </w:rPr>
      </w:pPr>
    </w:p>
    <w:p w14:paraId="21BDEDF6" w14:textId="77777777" w:rsidR="008B63D5" w:rsidRDefault="008B63D5">
      <w:pPr>
        <w:pStyle w:val="1"/>
        <w:spacing w:line="240" w:lineRule="auto"/>
        <w:rPr>
          <w:color w:val="EE0000"/>
        </w:rPr>
        <w:sectPr w:rsidR="008B63D5">
          <w:pgSz w:w="11906" w:h="16838"/>
          <w:pgMar w:top="1134" w:right="1701" w:bottom="1417" w:left="1701" w:header="624" w:footer="510" w:gutter="0"/>
          <w:cols w:space="0"/>
          <w:titlePg/>
          <w:docGrid w:type="lines" w:linePitch="360"/>
        </w:sectPr>
      </w:pPr>
      <w:bookmarkStart w:id="87" w:name="_Toc54425143"/>
    </w:p>
    <w:p w14:paraId="0E5EC02D" w14:textId="77777777" w:rsidR="008B63D5" w:rsidRDefault="00000000">
      <w:pPr>
        <w:pStyle w:val="1"/>
        <w:spacing w:line="240" w:lineRule="auto"/>
      </w:pPr>
      <w:bookmarkStart w:id="88" w:name="_Toc12626"/>
      <w:bookmarkStart w:id="89" w:name="_Toc6958"/>
      <w:r>
        <w:lastRenderedPageBreak/>
        <w:t>Analysis</w:t>
      </w:r>
      <w:bookmarkEnd w:id="87"/>
      <w:bookmarkEnd w:id="88"/>
      <w:bookmarkEnd w:id="89"/>
    </w:p>
    <w:p w14:paraId="63FF2E9A" w14:textId="77777777" w:rsidR="008B63D5" w:rsidRDefault="00000000">
      <w:pPr>
        <w:pStyle w:val="2"/>
        <w:spacing w:line="240" w:lineRule="auto"/>
      </w:pPr>
      <w:bookmarkStart w:id="90" w:name="_Toc6632"/>
      <w:bookmarkStart w:id="91" w:name="_Toc16793"/>
      <w:r>
        <w:t>Confidence Quantification Validation</w:t>
      </w:r>
      <w:bookmarkEnd w:id="90"/>
      <w:bookmarkEnd w:id="91"/>
    </w:p>
    <w:p w14:paraId="4FABA2E2" w14:textId="77777777" w:rsidR="008B63D5" w:rsidRDefault="00000000">
      <w:pPr>
        <w:pStyle w:val="Normaltext"/>
        <w:spacing w:line="240" w:lineRule="auto"/>
        <w:ind w:firstLine="283"/>
        <w:rPr>
          <w:lang w:val="en-US" w:eastAsia="zh-CN"/>
        </w:rPr>
      </w:pPr>
      <w:r>
        <w:rPr>
          <w:lang w:val="en-US"/>
        </w:rPr>
        <w:t xml:space="preserve">To evaluate whether </w:t>
      </w:r>
      <w:r>
        <w:rPr>
          <w:rFonts w:hint="eastAsia"/>
          <w:lang w:val="en-US" w:eastAsia="zh-CN"/>
        </w:rPr>
        <w:t>my</w:t>
      </w:r>
      <w:r>
        <w:rPr>
          <w:lang w:val="en-US"/>
        </w:rPr>
        <w:t xml:space="preserve"> method successfully transforms binary vulnerability classifications into meaningful confidence scores, </w:t>
      </w:r>
      <w:r>
        <w:rPr>
          <w:rFonts w:hint="eastAsia"/>
          <w:lang w:val="en-US" w:eastAsia="zh-CN"/>
        </w:rPr>
        <w:t>I</w:t>
      </w:r>
      <w:r>
        <w:rPr>
          <w:lang w:val="en-US"/>
        </w:rPr>
        <w:t xml:space="preserve"> analyzed the distribution of predicted confidence values across 55 test cases. True vulnerabilities (n=32) received significantly higher confidence scores (M=0.</w:t>
      </w:r>
      <w:r>
        <w:rPr>
          <w:rFonts w:hint="eastAsia"/>
          <w:lang w:val="en-US" w:eastAsia="zh-CN"/>
        </w:rPr>
        <w:t>79</w:t>
      </w:r>
      <w:r>
        <w:rPr>
          <w:lang w:val="en-US"/>
        </w:rPr>
        <w:t>, SD=0.2</w:t>
      </w:r>
      <w:r>
        <w:rPr>
          <w:rFonts w:hint="eastAsia"/>
          <w:lang w:val="en-US" w:eastAsia="zh-CN"/>
        </w:rPr>
        <w:t>5</w:t>
      </w:r>
      <w:r>
        <w:rPr>
          <w:lang w:val="en-US"/>
        </w:rPr>
        <w:t xml:space="preserve">) compared to </w:t>
      </w:r>
      <w:r>
        <w:rPr>
          <w:rFonts w:hint="eastAsia"/>
          <w:lang w:val="en-US" w:eastAsia="zh-CN"/>
        </w:rPr>
        <w:t>S</w:t>
      </w:r>
      <w:r>
        <w:rPr>
          <w:lang w:val="en-US"/>
        </w:rPr>
        <w:t xml:space="preserve">ecure </w:t>
      </w:r>
      <w:r>
        <w:rPr>
          <w:rFonts w:hint="eastAsia"/>
          <w:lang w:val="en-US" w:eastAsia="zh-CN"/>
        </w:rPr>
        <w:t>I</w:t>
      </w:r>
      <w:r>
        <w:rPr>
          <w:lang w:val="en-US"/>
        </w:rPr>
        <w:t>mplementations (n=23</w:t>
      </w:r>
      <w:r>
        <w:rPr>
          <w:rFonts w:hint="eastAsia"/>
          <w:lang w:val="en-US" w:eastAsia="zh-CN"/>
        </w:rPr>
        <w:t>)</w:t>
      </w:r>
      <w:r>
        <w:rPr>
          <w:lang w:val="en-US"/>
        </w:rPr>
        <w:t xml:space="preserve">, </w:t>
      </w:r>
      <w:r>
        <w:rPr>
          <w:rFonts w:hint="eastAsia"/>
          <w:lang w:val="en-US" w:eastAsia="zh-CN"/>
        </w:rPr>
        <w:t>(</w:t>
      </w:r>
      <w:r>
        <w:rPr>
          <w:lang w:val="en-US"/>
        </w:rPr>
        <w:t>M=0.21, SD=0.2</w:t>
      </w:r>
      <w:r>
        <w:rPr>
          <w:rFonts w:hint="eastAsia"/>
          <w:lang w:val="en-US" w:eastAsia="zh-CN"/>
        </w:rPr>
        <w:t>8</w:t>
      </w:r>
      <w:r>
        <w:rPr>
          <w:lang w:val="en-US"/>
        </w:rPr>
        <w:t>). The observed confidence gap of 0.</w:t>
      </w:r>
      <w:r>
        <w:rPr>
          <w:rFonts w:hint="eastAsia"/>
          <w:lang w:val="en-US" w:eastAsia="zh-CN"/>
        </w:rPr>
        <w:t>58</w:t>
      </w:r>
      <w:r>
        <w:rPr>
          <w:lang w:val="en-US"/>
        </w:rPr>
        <w:t xml:space="preserve"> translates to Cohen's d=</w:t>
      </w:r>
      <w:r>
        <w:rPr>
          <w:rFonts w:hint="eastAsia"/>
          <w:lang w:val="en-US" w:eastAsia="zh-CN"/>
        </w:rPr>
        <w:t>2</w:t>
      </w:r>
      <w:r>
        <w:rPr>
          <w:lang w:val="en-US"/>
        </w:rPr>
        <w:t>.</w:t>
      </w:r>
      <w:r>
        <w:rPr>
          <w:rFonts w:hint="eastAsia"/>
          <w:lang w:val="en-US" w:eastAsia="zh-CN"/>
        </w:rPr>
        <w:t>21</w:t>
      </w:r>
      <w:r>
        <w:rPr>
          <w:lang w:val="en-US"/>
        </w:rPr>
        <w:t xml:space="preserve">, indicating a large effect size well above the conventional threshold of 0.8 for "large" effects. This substantial separation demonstrates that </w:t>
      </w:r>
      <w:r>
        <w:rPr>
          <w:rFonts w:hint="eastAsia"/>
          <w:lang w:val="en-US" w:eastAsia="zh-CN"/>
        </w:rPr>
        <w:t>my</w:t>
      </w:r>
      <w:r>
        <w:rPr>
          <w:lang w:val="en-US"/>
        </w:rPr>
        <w:t xml:space="preserve"> fusion method effectively discriminates between vulnerable and secure targets at a statistical level.</w:t>
      </w:r>
    </w:p>
    <w:p w14:paraId="0694A93F" w14:textId="77777777" w:rsidR="008B63D5" w:rsidRDefault="00000000">
      <w:pPr>
        <w:pStyle w:val="Normaltext"/>
        <w:spacing w:line="240" w:lineRule="auto"/>
        <w:ind w:firstLine="283"/>
        <w:rPr>
          <w:lang w:val="en-US" w:eastAsia="zh-CN"/>
        </w:rPr>
      </w:pPr>
      <w:r>
        <w:rPr>
          <w:lang w:val="en-US" w:eastAsia="zh-CN"/>
        </w:rPr>
        <w:t xml:space="preserve">However, four vulnerabilities (12.5%) received extremely low scores (&lt;0.30) when both tools missed them entirely, and one secure case scored high (&gt;0.70), showing persistent false positive challenges. These outliers expose an inherent limitation: fusion cannot compensate when underlying detection tools fundamentally fail. Still, the substantial separation for the majority confirms </w:t>
      </w:r>
      <w:r>
        <w:rPr>
          <w:rFonts w:hint="eastAsia"/>
          <w:lang w:val="en-US" w:eastAsia="zh-CN"/>
        </w:rPr>
        <w:t>my</w:t>
      </w:r>
      <w:r>
        <w:rPr>
          <w:lang w:val="en-US" w:eastAsia="zh-CN"/>
        </w:rPr>
        <w:t xml:space="preserve"> confidence scores genuinely reflect detection reliability rather than arbitrary outputs.</w:t>
      </w:r>
    </w:p>
    <w:p w14:paraId="102D9401" w14:textId="77777777" w:rsidR="008B63D5" w:rsidRDefault="00000000">
      <w:pPr>
        <w:pStyle w:val="2"/>
        <w:spacing w:line="240" w:lineRule="auto"/>
      </w:pPr>
      <w:bookmarkStart w:id="92" w:name="_Toc3535"/>
      <w:bookmarkStart w:id="93" w:name="_Toc16401"/>
      <w:r>
        <w:t>Fusion Method Effectiveness</w:t>
      </w:r>
      <w:bookmarkEnd w:id="92"/>
      <w:bookmarkEnd w:id="93"/>
    </w:p>
    <w:p w14:paraId="3F93B418" w14:textId="77777777" w:rsidR="008B63D5" w:rsidRDefault="00000000">
      <w:pPr>
        <w:pStyle w:val="Normaltext"/>
        <w:spacing w:line="240" w:lineRule="auto"/>
        <w:ind w:firstLine="283"/>
        <w:rPr>
          <w:lang w:eastAsia="zh-CN"/>
        </w:rPr>
      </w:pPr>
      <w:r>
        <w:rPr>
          <w:lang w:eastAsia="zh-CN"/>
        </w:rPr>
        <w:t>T</w:t>
      </w:r>
      <w:r>
        <w:rPr>
          <w:rFonts w:hint="eastAsia"/>
          <w:lang w:eastAsia="zh-CN"/>
        </w:rPr>
        <w:t>he</w:t>
      </w:r>
      <w:r>
        <w:t xml:space="preserve"> </w:t>
      </w:r>
      <w:r>
        <w:rPr>
          <w:lang w:eastAsia="zh-CN"/>
        </w:rPr>
        <w:t>fusion method with heuristic rules substantially outperforms individual tool baselines. The complete system achieved</w:t>
      </w:r>
      <w:r>
        <w:rPr>
          <w:rFonts w:hint="eastAsia"/>
          <w:lang w:eastAsia="zh-CN"/>
        </w:rPr>
        <w:t xml:space="preserve"> </w:t>
      </w:r>
      <w:r>
        <w:rPr>
          <w:lang w:eastAsia="zh-CN"/>
        </w:rPr>
        <w:t>8</w:t>
      </w:r>
      <w:r>
        <w:rPr>
          <w:rFonts w:hint="eastAsia"/>
          <w:lang w:eastAsia="zh-CN"/>
        </w:rPr>
        <w:t>5</w:t>
      </w:r>
      <w:r>
        <w:rPr>
          <w:lang w:eastAsia="zh-CN"/>
        </w:rPr>
        <w:t>.</w:t>
      </w:r>
      <w:r>
        <w:rPr>
          <w:rFonts w:hint="eastAsia"/>
          <w:lang w:eastAsia="zh-CN"/>
        </w:rPr>
        <w:t>71</w:t>
      </w:r>
      <w:r>
        <w:rPr>
          <w:lang w:eastAsia="zh-CN"/>
        </w:rPr>
        <w:t>%</w:t>
      </w:r>
      <w:r>
        <w:rPr>
          <w:rFonts w:hint="eastAsia"/>
          <w:lang w:eastAsia="zh-CN"/>
        </w:rPr>
        <w:t xml:space="preserve"> </w:t>
      </w:r>
      <w:r>
        <w:rPr>
          <w:lang w:eastAsia="zh-CN"/>
        </w:rPr>
        <w:t xml:space="preserve">F1-score, representing an </w:t>
      </w:r>
      <w:r>
        <w:rPr>
          <w:rFonts w:hint="eastAsia"/>
          <w:lang w:eastAsia="zh-CN"/>
        </w:rPr>
        <w:t xml:space="preserve">12.03% </w:t>
      </w:r>
      <w:r>
        <w:rPr>
          <w:lang w:eastAsia="zh-CN"/>
        </w:rPr>
        <w:t>improvement over SQLMap-only detection (7</w:t>
      </w:r>
      <w:r>
        <w:rPr>
          <w:rFonts w:hint="eastAsia"/>
          <w:lang w:eastAsia="zh-CN"/>
        </w:rPr>
        <w:t>3</w:t>
      </w:r>
      <w:r>
        <w:rPr>
          <w:lang w:eastAsia="zh-CN"/>
        </w:rPr>
        <w:t>.</w:t>
      </w:r>
      <w:r>
        <w:rPr>
          <w:rFonts w:hint="eastAsia"/>
          <w:lang w:eastAsia="zh-CN"/>
        </w:rPr>
        <w:t>68</w:t>
      </w:r>
      <w:r>
        <w:rPr>
          <w:lang w:eastAsia="zh-CN"/>
        </w:rPr>
        <w:t xml:space="preserve">%). This enhancement stems primarily from </w:t>
      </w:r>
      <w:r>
        <w:rPr>
          <w:rFonts w:hint="eastAsia"/>
          <w:lang w:eastAsia="zh-CN"/>
        </w:rPr>
        <w:t>R</w:t>
      </w:r>
      <w:r>
        <w:rPr>
          <w:lang w:eastAsia="zh-CN"/>
        </w:rPr>
        <w:t>ecall gains</w:t>
      </w:r>
      <w:r>
        <w:rPr>
          <w:rFonts w:hint="eastAsia"/>
          <w:lang w:eastAsia="zh-CN"/>
        </w:rPr>
        <w:t>: T</w:t>
      </w:r>
      <w:r>
        <w:rPr>
          <w:lang w:eastAsia="zh-CN"/>
        </w:rPr>
        <w:t>he system successfully detected 8</w:t>
      </w:r>
      <w:r>
        <w:rPr>
          <w:rFonts w:hint="eastAsia"/>
          <w:lang w:eastAsia="zh-CN"/>
        </w:rPr>
        <w:t>4</w:t>
      </w:r>
      <w:r>
        <w:rPr>
          <w:lang w:eastAsia="zh-CN"/>
        </w:rPr>
        <w:t>.</w:t>
      </w:r>
      <w:r>
        <w:rPr>
          <w:rFonts w:hint="eastAsia"/>
          <w:lang w:eastAsia="zh-CN"/>
        </w:rPr>
        <w:t>38</w:t>
      </w:r>
      <w:r>
        <w:rPr>
          <w:lang w:eastAsia="zh-CN"/>
        </w:rPr>
        <w:t xml:space="preserve">% of vulnerabilities compared to SQLMap's 65.62%, </w:t>
      </w:r>
      <w:r>
        <w:rPr>
          <w:lang w:val="en-US" w:eastAsia="zh-CN"/>
        </w:rPr>
        <w:t xml:space="preserve">effectively </w:t>
      </w:r>
      <w:r>
        <w:rPr>
          <w:lang w:eastAsia="zh-CN"/>
        </w:rPr>
        <w:t>reducing missed detections from 34.38% to 1</w:t>
      </w:r>
      <w:r>
        <w:rPr>
          <w:rFonts w:hint="eastAsia"/>
          <w:lang w:eastAsia="zh-CN"/>
        </w:rPr>
        <w:t>5</w:t>
      </w:r>
      <w:r>
        <w:rPr>
          <w:lang w:eastAsia="zh-CN"/>
        </w:rPr>
        <w:t>.</w:t>
      </w:r>
      <w:r>
        <w:rPr>
          <w:rFonts w:hint="eastAsia"/>
          <w:lang w:eastAsia="zh-CN"/>
        </w:rPr>
        <w:t>62</w:t>
      </w:r>
      <w:r>
        <w:rPr>
          <w:lang w:eastAsia="zh-CN"/>
        </w:rPr>
        <w:t>%. Interestingly, naive fusion strategies (Simple Average: 5</w:t>
      </w:r>
      <w:r>
        <w:rPr>
          <w:rFonts w:hint="eastAsia"/>
          <w:lang w:eastAsia="zh-CN"/>
        </w:rPr>
        <w:t>1</w:t>
      </w:r>
      <w:r>
        <w:rPr>
          <w:lang w:eastAsia="zh-CN"/>
        </w:rPr>
        <w:t>.0</w:t>
      </w:r>
      <w:r>
        <w:rPr>
          <w:rFonts w:hint="eastAsia"/>
          <w:lang w:eastAsia="zh-CN"/>
        </w:rPr>
        <w:t>6</w:t>
      </w:r>
      <w:r>
        <w:rPr>
          <w:lang w:eastAsia="zh-CN"/>
        </w:rPr>
        <w:t>%, Weighted Fusion: 5</w:t>
      </w:r>
      <w:r>
        <w:rPr>
          <w:rFonts w:hint="eastAsia"/>
          <w:lang w:eastAsia="zh-CN"/>
        </w:rPr>
        <w:t>4</w:t>
      </w:r>
      <w:r>
        <w:rPr>
          <w:lang w:eastAsia="zh-CN"/>
        </w:rPr>
        <w:t>.</w:t>
      </w:r>
      <w:r>
        <w:rPr>
          <w:rFonts w:hint="eastAsia"/>
          <w:lang w:eastAsia="zh-CN"/>
        </w:rPr>
        <w:t>17</w:t>
      </w:r>
      <w:r>
        <w:rPr>
          <w:lang w:eastAsia="zh-CN"/>
        </w:rPr>
        <w:t xml:space="preserve">%) performed substantially worse than individual tools. When SQLMap and ZAP produce conflicting confidence scores, simple averaging degrades rather than improves detection quality. The heuristic rule component contributed </w:t>
      </w:r>
      <w:r>
        <w:rPr>
          <w:rFonts w:hint="eastAsia"/>
          <w:lang w:eastAsia="zh-CN"/>
        </w:rPr>
        <w:t>31</w:t>
      </w:r>
      <w:r>
        <w:rPr>
          <w:lang w:eastAsia="zh-CN"/>
        </w:rPr>
        <w:t>.5</w:t>
      </w:r>
      <w:r>
        <w:rPr>
          <w:rFonts w:hint="eastAsia"/>
          <w:lang w:eastAsia="zh-CN"/>
        </w:rPr>
        <w:t>4</w:t>
      </w:r>
      <w:r>
        <w:rPr>
          <w:lang w:eastAsia="zh-CN"/>
        </w:rPr>
        <w:t xml:space="preserve"> percentage points improvement (Weighted→Full: 5</w:t>
      </w:r>
      <w:r>
        <w:rPr>
          <w:rFonts w:hint="eastAsia"/>
          <w:lang w:eastAsia="zh-CN"/>
        </w:rPr>
        <w:t>4</w:t>
      </w:r>
      <w:r>
        <w:rPr>
          <w:lang w:eastAsia="zh-CN"/>
        </w:rPr>
        <w:t>.</w:t>
      </w:r>
      <w:r>
        <w:rPr>
          <w:rFonts w:hint="eastAsia"/>
          <w:lang w:eastAsia="zh-CN"/>
        </w:rPr>
        <w:t>17</w:t>
      </w:r>
      <w:r>
        <w:rPr>
          <w:lang w:eastAsia="zh-CN"/>
        </w:rPr>
        <w:t>%→8</w:t>
      </w:r>
      <w:r>
        <w:rPr>
          <w:rFonts w:hint="eastAsia"/>
          <w:lang w:eastAsia="zh-CN"/>
        </w:rPr>
        <w:t>5</w:t>
      </w:r>
      <w:r>
        <w:rPr>
          <w:lang w:eastAsia="zh-CN"/>
        </w:rPr>
        <w:t>.</w:t>
      </w:r>
      <w:r>
        <w:rPr>
          <w:rFonts w:hint="eastAsia"/>
          <w:lang w:eastAsia="zh-CN"/>
        </w:rPr>
        <w:t>71</w:t>
      </w:r>
      <w:r>
        <w:rPr>
          <w:lang w:eastAsia="zh-CN"/>
        </w:rPr>
        <w:t>%), demonstrating that intelligent conflict resolution through consistency analysis and evidence strength assessment is essential for effective multi-tool fusion. However, the false positive rate remained unchanged at 1</w:t>
      </w:r>
      <w:r>
        <w:rPr>
          <w:rFonts w:hint="eastAsia"/>
          <w:lang w:eastAsia="zh-CN"/>
        </w:rPr>
        <w:t>7</w:t>
      </w:r>
      <w:r>
        <w:rPr>
          <w:lang w:eastAsia="zh-CN"/>
        </w:rPr>
        <w:t>.</w:t>
      </w:r>
      <w:r>
        <w:rPr>
          <w:rFonts w:hint="eastAsia"/>
          <w:lang w:eastAsia="zh-CN"/>
        </w:rPr>
        <w:t>39</w:t>
      </w:r>
      <w:r>
        <w:rPr>
          <w:lang w:eastAsia="zh-CN"/>
        </w:rPr>
        <w:t xml:space="preserve">% across SQLMap-only and full method configurations. While fusion successfully improves vulnerability detection completeness, it does not reduce </w:t>
      </w:r>
      <w:r>
        <w:rPr>
          <w:rFonts w:hint="eastAsia"/>
          <w:lang w:eastAsia="zh-CN"/>
        </w:rPr>
        <w:t>reco</w:t>
      </w:r>
      <w:r>
        <w:rPr>
          <w:lang w:eastAsia="zh-CN"/>
        </w:rPr>
        <w:t xml:space="preserve"> volume</w:t>
      </w:r>
      <w:r>
        <w:rPr>
          <w:rFonts w:hint="eastAsia"/>
          <w:lang w:eastAsia="zh-CN"/>
        </w:rPr>
        <w:t>. This</w:t>
      </w:r>
      <w:r>
        <w:rPr>
          <w:lang w:eastAsia="zh-CN"/>
        </w:rPr>
        <w:t xml:space="preserve"> limitation that necessitates the adaptive threshold mechanism evaluated in Section 6.3.</w:t>
      </w:r>
    </w:p>
    <w:p w14:paraId="2070CC5F" w14:textId="77777777" w:rsidR="008B63D5" w:rsidRDefault="00000000">
      <w:pPr>
        <w:pStyle w:val="2"/>
        <w:spacing w:line="240" w:lineRule="auto"/>
      </w:pPr>
      <w:bookmarkStart w:id="94" w:name="_Toc31442"/>
      <w:bookmarkStart w:id="95" w:name="_Toc23724"/>
      <w:r>
        <w:t>Medical Scenario Adaptation</w:t>
      </w:r>
      <w:bookmarkEnd w:id="94"/>
      <w:bookmarkEnd w:id="95"/>
    </w:p>
    <w:p w14:paraId="225D0F36" w14:textId="77777777" w:rsidR="008B63D5" w:rsidRDefault="00000000">
      <w:pPr>
        <w:pStyle w:val="Normaltext"/>
        <w:spacing w:line="240" w:lineRule="auto"/>
        <w:ind w:firstLine="283"/>
        <w:rPr>
          <w:lang w:val="en-US" w:eastAsia="zh-CN"/>
        </w:rPr>
      </w:pPr>
      <w:r>
        <w:rPr>
          <w:lang w:eastAsia="zh-CN"/>
        </w:rPr>
        <w:t>Adaptive thresholds show mixed results across medical risk levels. L3 (High Risk) achieved the clearest improvement: false positive rates dropped from 33.33% to 16.67%</w:t>
      </w:r>
      <w:r>
        <w:rPr>
          <w:rFonts w:hint="eastAsia"/>
          <w:lang w:eastAsia="zh-CN"/>
        </w:rPr>
        <w:t>,</w:t>
      </w:r>
      <w:r>
        <w:rPr>
          <w:lang w:eastAsia="zh-CN"/>
        </w:rPr>
        <w:t xml:space="preserve">a </w:t>
      </w:r>
      <w:r>
        <w:rPr>
          <w:lang w:eastAsia="zh-CN"/>
        </w:rPr>
        <w:lastRenderedPageBreak/>
        <w:t>50% reduction</w:t>
      </w:r>
      <w:r>
        <w:rPr>
          <w:rFonts w:hint="eastAsia"/>
          <w:lang w:eastAsia="zh-CN"/>
        </w:rPr>
        <w:t xml:space="preserve"> </w:t>
      </w:r>
      <w:r>
        <w:rPr>
          <w:lang w:eastAsia="zh-CN"/>
        </w:rPr>
        <w:t>while maintaining 50% recall. This worked because confidence scores clustered near the standard 0.50 threshold, raising it to 0.55 effectively filtered ambiguous alerts without losing real vulnerabilities.</w:t>
      </w:r>
      <w:r>
        <w:rPr>
          <w:rFonts w:hint="eastAsia"/>
          <w:lang w:eastAsia="zh-CN"/>
        </w:rPr>
        <w:t xml:space="preserve"> </w:t>
      </w:r>
      <w:r>
        <w:rPr>
          <w:lang w:eastAsia="zh-CN"/>
        </w:rPr>
        <w:t>L2 (Severe Risk) also improved: adaptive thresholds eliminated one missed vulnerability, boosting recall from 91.67% to 100% while keeping false positives constant at 33.33%. This demonstrates that the slightly lower threshold (0.48) helps catch borderline L2 cases.</w:t>
      </w:r>
      <w:r>
        <w:rPr>
          <w:rFonts w:hint="eastAsia"/>
          <w:lang w:eastAsia="zh-CN"/>
        </w:rPr>
        <w:t xml:space="preserve"> </w:t>
      </w:r>
      <w:r>
        <w:rPr>
          <w:lang w:eastAsia="zh-CN"/>
        </w:rPr>
        <w:t>However, L1 and L4 revealed calibration challenges</w:t>
      </w:r>
      <w:r>
        <w:rPr>
          <w:rFonts w:hint="eastAsia"/>
          <w:lang w:eastAsia="zh-CN"/>
        </w:rPr>
        <w:t>:</w:t>
      </w:r>
      <w:r>
        <w:rPr>
          <w:lang w:eastAsia="zh-CN"/>
        </w:rPr>
        <w:t xml:space="preserve"> L1's extremely low threshold (0.11) increased false positives from 0% to 50%, though it maintained perfect recall. </w:t>
      </w:r>
      <w:r>
        <w:rPr>
          <w:rFonts w:hint="eastAsia"/>
          <w:lang w:val="en-US" w:eastAsia="zh-CN"/>
        </w:rPr>
        <w:t>T</w:t>
      </w:r>
      <w:r>
        <w:rPr>
          <w:lang w:val="en-US" w:eastAsia="zh-CN"/>
        </w:rPr>
        <w:t xml:space="preserve">his is precisely </w:t>
      </w:r>
      <w:r>
        <w:rPr>
          <w:rFonts w:hint="eastAsia"/>
          <w:lang w:val="en-US" w:eastAsia="zh-CN"/>
        </w:rPr>
        <w:t>my</w:t>
      </w:r>
      <w:r>
        <w:rPr>
          <w:lang w:val="en-US" w:eastAsia="zh-CN"/>
        </w:rPr>
        <w:t xml:space="preserve"> intended design: in L1 (Critical Risk) medical scenarios, </w:t>
      </w:r>
      <w:r>
        <w:rPr>
          <w:rFonts w:hint="eastAsia"/>
          <w:lang w:val="en-US" w:eastAsia="zh-CN"/>
        </w:rPr>
        <w:t>my</w:t>
      </w:r>
      <w:r>
        <w:rPr>
          <w:lang w:val="en-US" w:eastAsia="zh-CN"/>
        </w:rPr>
        <w:t xml:space="preserve"> goal is to maintain zero false negatives while tolerating an increase in false positives. Moreover, the decline in Precision/F1/Accuracy at L1 is not a problem</w:t>
      </w:r>
      <w:r>
        <w:rPr>
          <w:rFonts w:hint="eastAsia"/>
          <w:lang w:val="en-US" w:eastAsia="zh-CN"/>
        </w:rPr>
        <w:t xml:space="preserve">, </w:t>
      </w:r>
      <w:r>
        <w:rPr>
          <w:lang w:val="en-US" w:eastAsia="zh-CN"/>
        </w:rPr>
        <w:t>it actually demonstrates the core value of the adaptive threshold approach: the ability to flexibly adjust detection strategies based on operational needs, rather than rigidly pursuing a uniform “perfect metric.”</w:t>
      </w:r>
      <w:r>
        <w:rPr>
          <w:rFonts w:hint="eastAsia"/>
          <w:lang w:val="en-US" w:eastAsia="zh-CN"/>
        </w:rPr>
        <w:t xml:space="preserve"> </w:t>
      </w:r>
      <w:r>
        <w:rPr>
          <w:lang w:eastAsia="zh-CN"/>
        </w:rPr>
        <w:t xml:space="preserve">L4's threshold (0.52) caused recall to drop from 80% to 60%, missing additional vulnerabilities. </w:t>
      </w:r>
      <w:r>
        <w:rPr>
          <w:lang w:val="en-US" w:eastAsia="zh-CN"/>
        </w:rPr>
        <w:t>A 20% decline in recall remains within the acceptable range (&lt;25%).</w:t>
      </w:r>
      <w:r>
        <w:rPr>
          <w:rFonts w:hint="eastAsia"/>
          <w:lang w:val="en-US" w:eastAsia="zh-CN"/>
        </w:rPr>
        <w:t xml:space="preserve"> </w:t>
      </w:r>
      <w:r>
        <w:rPr>
          <w:lang w:eastAsia="zh-CN"/>
        </w:rPr>
        <w:t>These results</w:t>
      </w:r>
      <w:r>
        <w:rPr>
          <w:rFonts w:hint="eastAsia"/>
          <w:lang w:eastAsia="zh-CN"/>
        </w:rPr>
        <w:t xml:space="preserve"> </w:t>
      </w:r>
      <w:r>
        <w:rPr>
          <w:lang w:eastAsia="zh-CN"/>
        </w:rPr>
        <w:t>suggests that adaptive thresholds require careful calibration to balance false positive reduction against vulnerability detection completeness.</w:t>
      </w:r>
    </w:p>
    <w:p w14:paraId="671D5505" w14:textId="77777777" w:rsidR="008B63D5" w:rsidRDefault="00000000">
      <w:pPr>
        <w:pStyle w:val="2"/>
        <w:spacing w:line="240" w:lineRule="auto"/>
      </w:pPr>
      <w:bookmarkStart w:id="96" w:name="_Toc9367"/>
      <w:bookmarkStart w:id="97" w:name="_Toc14145"/>
      <w:r>
        <w:t>Component Contribution Analysis</w:t>
      </w:r>
      <w:bookmarkEnd w:id="96"/>
      <w:bookmarkEnd w:id="97"/>
    </w:p>
    <w:p w14:paraId="6B5388D1" w14:textId="77777777" w:rsidR="008B63D5" w:rsidRDefault="00000000">
      <w:pPr>
        <w:pStyle w:val="Normaltext"/>
        <w:spacing w:line="240" w:lineRule="auto"/>
        <w:ind w:firstLine="283"/>
        <w:rPr>
          <w:lang w:val="en-US"/>
        </w:rPr>
      </w:pPr>
      <w:r>
        <w:rPr>
          <w:rFonts w:hint="eastAsia"/>
          <w:lang w:val="en-US" w:eastAsia="zh-CN"/>
        </w:rPr>
        <w:t>My</w:t>
      </w:r>
      <w:r>
        <w:rPr>
          <w:lang w:val="en-US"/>
        </w:rPr>
        <w:t xml:space="preserve"> three heuristic rules contribute unequally to system performance. Rule 2 (Strong Evidence Boost) proved most critical: removing it dropped F1-score from 85.71% to 77.97%</w:t>
      </w:r>
      <w:r>
        <w:rPr>
          <w:rFonts w:hint="eastAsia"/>
          <w:lang w:val="en-US" w:eastAsia="zh-CN"/>
        </w:rPr>
        <w:t xml:space="preserve">, </w:t>
      </w:r>
      <w:r>
        <w:rPr>
          <w:lang w:val="en-US"/>
        </w:rPr>
        <w:t xml:space="preserve">a 7.74 percentage point loss. This rule prevents the system from underestimating obvious vulnerabilities when SQL error keywords appear. Rule 3 (Medical Risk Bonus) contributed moderately, with a 3.74% drop, helping catch high-risk L1/L2 cases. Rule 1 (Consistency Reward) showed the smallest impact at 2.38%, useful for borderline scenarios where tools agree closely. Parameter sensitivity testing revealed good robustness. Across </w:t>
      </w:r>
      <w:proofErr w:type="spellStart"/>
      <w:r>
        <w:rPr>
          <w:lang w:val="en-US"/>
        </w:rPr>
        <w:t>SQLMap</w:t>
      </w:r>
      <w:proofErr w:type="spellEnd"/>
      <w:r>
        <w:rPr>
          <w:lang w:val="en-US"/>
        </w:rPr>
        <w:t xml:space="preserve"> weights from 0.40 to 0.70, F1-scores varied only between 83.87% and 85.71%, yielding a coefficient of variation of 0.95%. Peak performance occurred </w:t>
      </w:r>
      <w:r>
        <w:rPr>
          <w:rFonts w:hint="eastAsia"/>
          <w:lang w:val="en-US" w:eastAsia="zh-CN"/>
        </w:rPr>
        <w:t>between</w:t>
      </w:r>
      <w:r>
        <w:rPr>
          <w:lang w:val="en-US"/>
        </w:rPr>
        <w:t xml:space="preserve"> 0.50</w:t>
      </w:r>
      <w:r>
        <w:rPr>
          <w:rFonts w:hint="eastAsia"/>
          <w:lang w:val="en-US" w:eastAsia="zh-CN"/>
        </w:rPr>
        <w:t xml:space="preserve"> to </w:t>
      </w:r>
      <w:r>
        <w:rPr>
          <w:lang w:val="en-US"/>
        </w:rPr>
        <w:t>0.60 weights. This stability eliminates the need for expert-level tuning, which is critical for healthcare deployments where security teams may lack specialized machine learning expertise. Minor fluctuations indicate some influence from weight selection, but the system remains tolerant to reasonable parameter choices without causing significant performance degradation.</w:t>
      </w:r>
    </w:p>
    <w:p w14:paraId="7EB49842" w14:textId="77777777" w:rsidR="008B63D5" w:rsidRDefault="008B63D5">
      <w:pPr>
        <w:pStyle w:val="Normaltext"/>
        <w:spacing w:line="240" w:lineRule="auto"/>
        <w:rPr>
          <w:lang w:val="en-US" w:eastAsia="zh-CN"/>
        </w:rPr>
        <w:sectPr w:rsidR="008B63D5">
          <w:pgSz w:w="11906" w:h="16838"/>
          <w:pgMar w:top="1134" w:right="1701" w:bottom="1417" w:left="1701" w:header="624" w:footer="510" w:gutter="0"/>
          <w:cols w:space="0"/>
          <w:titlePg/>
          <w:docGrid w:type="lines" w:linePitch="360"/>
        </w:sectPr>
      </w:pPr>
    </w:p>
    <w:p w14:paraId="71421030" w14:textId="77777777" w:rsidR="008B63D5" w:rsidRDefault="00000000">
      <w:pPr>
        <w:pStyle w:val="1"/>
        <w:spacing w:line="240" w:lineRule="auto"/>
      </w:pPr>
      <w:bookmarkStart w:id="98" w:name="_Toc54425144"/>
      <w:bookmarkStart w:id="99" w:name="_Toc13325"/>
      <w:bookmarkStart w:id="100" w:name="_Toc27906"/>
      <w:r>
        <w:lastRenderedPageBreak/>
        <w:t>Discussion</w:t>
      </w:r>
      <w:bookmarkEnd w:id="98"/>
      <w:bookmarkEnd w:id="99"/>
      <w:bookmarkEnd w:id="100"/>
      <w:r>
        <w:t xml:space="preserve"> </w:t>
      </w:r>
    </w:p>
    <w:p w14:paraId="0E73F727" w14:textId="77777777" w:rsidR="008B63D5" w:rsidRDefault="00000000">
      <w:pPr>
        <w:pStyle w:val="Normaltext"/>
        <w:spacing w:line="240" w:lineRule="auto"/>
        <w:ind w:firstLine="283"/>
        <w:rPr>
          <w:lang w:eastAsia="zh-CN"/>
        </w:rPr>
      </w:pPr>
      <w:r>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11DD546F" w14:textId="77777777" w:rsidR="008B63D5" w:rsidRDefault="00000000">
      <w:pPr>
        <w:pStyle w:val="Normaltext"/>
        <w:spacing w:line="240" w:lineRule="auto"/>
        <w:ind w:firstLine="283"/>
        <w:rPr>
          <w:b/>
          <w:bCs/>
          <w:lang w:eastAsia="zh-CN"/>
        </w:rPr>
      </w:pPr>
      <w:r>
        <w:rPr>
          <w:rFonts w:hint="eastAsia"/>
          <w:b/>
          <w:bCs/>
          <w:lang w:eastAsia="zh-CN"/>
        </w:rPr>
        <w:t xml:space="preserve">Experiment 1 </w:t>
      </w:r>
      <w:r>
        <w:rPr>
          <w:b/>
          <w:bCs/>
          <w:lang w:val="en-US" w:eastAsia="zh-CN"/>
        </w:rPr>
        <w:t>Key Findings:</w:t>
      </w:r>
    </w:p>
    <w:p w14:paraId="72FCE1D1" w14:textId="77777777" w:rsidR="008B63D5" w:rsidRDefault="00000000">
      <w:pPr>
        <w:pStyle w:val="Normaltext"/>
        <w:spacing w:line="240" w:lineRule="auto"/>
        <w:ind w:firstLine="283"/>
        <w:rPr>
          <w:lang w:val="en-US" w:eastAsia="zh-CN"/>
        </w:rPr>
      </w:pPr>
      <w:r>
        <w:rPr>
          <w:lang w:val="en-US" w:eastAsia="zh-CN"/>
        </w:rPr>
        <w:t>1. Statistical Discriminative Power: Cohen's d=2.21 far exceeds the large effect threshold (0.8), demonstrating that confidence scores effectively distinguish genuine vulnerabilities from secure implementations.</w:t>
      </w:r>
    </w:p>
    <w:p w14:paraId="6A6FF14E" w14:textId="77777777" w:rsidR="008B63D5" w:rsidRDefault="00000000">
      <w:pPr>
        <w:pStyle w:val="Normaltext"/>
        <w:spacing w:line="240" w:lineRule="auto"/>
        <w:ind w:firstLine="283"/>
        <w:rPr>
          <w:lang w:val="en-US" w:eastAsia="zh-CN"/>
        </w:rPr>
      </w:pPr>
      <w:r>
        <w:rPr>
          <w:lang w:val="en-US" w:eastAsia="zh-CN"/>
        </w:rPr>
        <w:t>2. Borderline Cases: 16.4% of samples fall within the 0.40–0.60 borderline range, explaining why CV=0.95% (most samples are far from the threshold and insensitive to parameter values).</w:t>
      </w:r>
    </w:p>
    <w:p w14:paraId="63892A34" w14:textId="77777777" w:rsidR="008B63D5" w:rsidRDefault="00000000">
      <w:pPr>
        <w:pStyle w:val="Normaltext"/>
        <w:spacing w:line="240" w:lineRule="auto"/>
        <w:ind w:firstLine="283"/>
        <w:rPr>
          <w:lang w:val="en-US" w:eastAsia="zh-CN"/>
        </w:rPr>
      </w:pPr>
      <w:r>
        <w:rPr>
          <w:lang w:val="en-US" w:eastAsia="zh-CN"/>
        </w:rPr>
        <w:t>3. Failure Case Analysis: TP Failures: TC031/TC032 (</w:t>
      </w:r>
      <w:proofErr w:type="spellStart"/>
      <w:r>
        <w:rPr>
          <w:lang w:val="en-US" w:eastAsia="zh-CN"/>
        </w:rPr>
        <w:t>sqli</w:t>
      </w:r>
      <w:proofErr w:type="spellEnd"/>
      <w:r>
        <w:rPr>
          <w:lang w:val="en-US" w:eastAsia="zh-CN"/>
        </w:rPr>
        <w:t>-labs advanced injection techniques, both tools missed detection) TN False Positives: TC046/TC049 (borderline security cases intentionally designed to test false positive control)</w:t>
      </w:r>
      <w:r>
        <w:rPr>
          <w:rFonts w:hint="eastAsia"/>
          <w:lang w:val="en-US" w:eastAsia="zh-CN"/>
        </w:rPr>
        <w:t>.</w:t>
      </w:r>
      <w:r>
        <w:rPr>
          <w:lang w:val="en-US" w:eastAsia="zh-CN"/>
        </w:rPr>
        <w:t xml:space="preserve"> </w:t>
      </w:r>
    </w:p>
    <w:p w14:paraId="20250A2C" w14:textId="77777777" w:rsidR="008B63D5" w:rsidRDefault="00000000">
      <w:pPr>
        <w:pStyle w:val="Normaltext"/>
        <w:spacing w:line="240" w:lineRule="auto"/>
        <w:ind w:firstLine="283"/>
        <w:rPr>
          <w:b/>
          <w:bCs/>
          <w:lang w:eastAsia="zh-CN"/>
        </w:rPr>
      </w:pPr>
      <w:r>
        <w:rPr>
          <w:rFonts w:hint="eastAsia"/>
          <w:b/>
          <w:bCs/>
          <w:lang w:eastAsia="zh-CN"/>
        </w:rPr>
        <w:t xml:space="preserve">Experiment 2 </w:t>
      </w:r>
      <w:r>
        <w:rPr>
          <w:b/>
          <w:bCs/>
          <w:lang w:val="en-US" w:eastAsia="zh-CN"/>
        </w:rPr>
        <w:t>Key Findings:</w:t>
      </w:r>
    </w:p>
    <w:p w14:paraId="4804086F" w14:textId="77777777" w:rsidR="008B63D5" w:rsidRDefault="00000000">
      <w:pPr>
        <w:pStyle w:val="Normaltext"/>
        <w:spacing w:line="240" w:lineRule="auto"/>
        <w:ind w:firstLine="283"/>
        <w:rPr>
          <w:lang w:val="en-US" w:eastAsia="zh-CN"/>
        </w:rPr>
      </w:pPr>
      <w:r>
        <w:rPr>
          <w:lang w:val="en-US" w:eastAsia="zh-CN"/>
        </w:rPr>
        <w:t>1. Fusion Advantage Validation</w:t>
      </w:r>
      <w:r>
        <w:rPr>
          <w:rFonts w:hint="eastAsia"/>
          <w:lang w:val="en-US" w:eastAsia="zh-CN"/>
        </w:rPr>
        <w:t xml:space="preserve"> </w:t>
      </w:r>
      <w:r>
        <w:rPr>
          <w:lang w:val="en-US" w:eastAsia="zh-CN"/>
        </w:rPr>
        <w:t>vs Best Single Tool (</w:t>
      </w:r>
      <w:proofErr w:type="spellStart"/>
      <w:r>
        <w:rPr>
          <w:lang w:val="en-US" w:eastAsia="zh-CN"/>
        </w:rPr>
        <w:t>SQLMap</w:t>
      </w:r>
      <w:proofErr w:type="spellEnd"/>
      <w:r>
        <w:rPr>
          <w:lang w:val="en-US" w:eastAsia="zh-CN"/>
        </w:rPr>
        <w:t>): +12.03% absolute improvement, +16.33% relative improvement</w:t>
      </w:r>
      <w:r>
        <w:rPr>
          <w:rFonts w:hint="eastAsia"/>
          <w:lang w:val="en-US" w:eastAsia="zh-CN"/>
        </w:rPr>
        <w:t>.</w:t>
      </w:r>
    </w:p>
    <w:p w14:paraId="5DC46AFB" w14:textId="77777777" w:rsidR="008B63D5" w:rsidRDefault="00000000">
      <w:pPr>
        <w:pStyle w:val="Normaltext"/>
        <w:spacing w:line="240" w:lineRule="auto"/>
        <w:ind w:firstLine="283"/>
        <w:rPr>
          <w:lang w:val="en-US" w:eastAsia="zh-CN"/>
        </w:rPr>
      </w:pPr>
      <w:r>
        <w:rPr>
          <w:lang w:val="en-US" w:eastAsia="zh-CN"/>
        </w:rPr>
        <w:t>Fusion Advantage Validation vs ZAP: +16.48%</w:t>
      </w:r>
      <w:r>
        <w:rPr>
          <w:rFonts w:hint="eastAsia"/>
          <w:lang w:val="en-US" w:eastAsia="zh-CN"/>
        </w:rPr>
        <w:t>.</w:t>
      </w:r>
    </w:p>
    <w:p w14:paraId="53490529" w14:textId="77777777" w:rsidR="008B63D5" w:rsidRDefault="00000000">
      <w:pPr>
        <w:pStyle w:val="Normaltext"/>
        <w:spacing w:line="240" w:lineRule="auto"/>
        <w:ind w:firstLine="283"/>
        <w:rPr>
          <w:lang w:val="en-US" w:eastAsia="zh-CN"/>
        </w:rPr>
      </w:pPr>
      <w:r>
        <w:rPr>
          <w:lang w:val="en-US" w:eastAsia="zh-CN"/>
        </w:rPr>
        <w:t>Recall Improvement: 65.62% → 84.38% (-18.76% false negative rate)</w:t>
      </w:r>
      <w:r>
        <w:rPr>
          <w:rFonts w:hint="eastAsia"/>
          <w:lang w:val="en-US" w:eastAsia="zh-CN"/>
        </w:rPr>
        <w:t>.</w:t>
      </w:r>
    </w:p>
    <w:p w14:paraId="3357D7E7" w14:textId="77777777" w:rsidR="008B63D5" w:rsidRDefault="00000000">
      <w:pPr>
        <w:pStyle w:val="Normaltext"/>
        <w:spacing w:line="240" w:lineRule="auto"/>
        <w:ind w:firstLine="283"/>
        <w:rPr>
          <w:lang w:val="en-US" w:eastAsia="zh-CN"/>
        </w:rPr>
      </w:pPr>
      <w:r>
        <w:rPr>
          <w:lang w:val="en-US" w:eastAsia="zh-CN"/>
        </w:rPr>
        <w:t>2. Naive Fusion Degradation Verification (Critical)</w:t>
      </w:r>
    </w:p>
    <w:p w14:paraId="4C0282DF" w14:textId="77777777" w:rsidR="008B63D5" w:rsidRDefault="00000000">
      <w:pPr>
        <w:pStyle w:val="Normaltext"/>
        <w:spacing w:line="240" w:lineRule="auto"/>
        <w:ind w:firstLine="283"/>
        <w:rPr>
          <w:lang w:val="en-US" w:eastAsia="zh-CN"/>
        </w:rPr>
      </w:pPr>
      <w:r>
        <w:rPr>
          <w:lang w:val="en-US" w:eastAsia="zh-CN"/>
        </w:rPr>
        <w:t>Simple Averaging (0.51</w:t>
      </w:r>
      <w:r>
        <w:rPr>
          <w:rFonts w:hint="eastAsia"/>
          <w:lang w:val="en-US" w:eastAsia="zh-CN"/>
        </w:rPr>
        <w:t>1</w:t>
      </w:r>
      <w:r>
        <w:rPr>
          <w:lang w:val="en-US" w:eastAsia="zh-CN"/>
        </w:rPr>
        <w:t xml:space="preserve">) &lt; </w:t>
      </w:r>
      <w:proofErr w:type="spellStart"/>
      <w:r>
        <w:rPr>
          <w:lang w:val="en-US" w:eastAsia="zh-CN"/>
        </w:rPr>
        <w:t>SQLMap</w:t>
      </w:r>
      <w:proofErr w:type="spellEnd"/>
      <w:r>
        <w:rPr>
          <w:lang w:val="en-US" w:eastAsia="zh-CN"/>
        </w:rPr>
        <w:t xml:space="preserve"> (0.73</w:t>
      </w:r>
      <w:r>
        <w:rPr>
          <w:rFonts w:hint="eastAsia"/>
          <w:lang w:val="en-US" w:eastAsia="zh-CN"/>
        </w:rPr>
        <w:t>7</w:t>
      </w:r>
      <w:r>
        <w:rPr>
          <w:lang w:val="en-US" w:eastAsia="zh-CN"/>
        </w:rPr>
        <w:t>): Demonstrates degradation of naive fusion</w:t>
      </w:r>
      <w:r>
        <w:rPr>
          <w:rFonts w:hint="eastAsia"/>
          <w:lang w:val="en-US" w:eastAsia="zh-CN"/>
        </w:rPr>
        <w:t>.</w:t>
      </w:r>
    </w:p>
    <w:p w14:paraId="17638991" w14:textId="77777777" w:rsidR="008B63D5" w:rsidRDefault="00000000">
      <w:pPr>
        <w:pStyle w:val="Normaltext"/>
        <w:spacing w:line="240" w:lineRule="auto"/>
        <w:ind w:firstLine="283"/>
        <w:rPr>
          <w:lang w:val="en-US" w:eastAsia="zh-CN"/>
        </w:rPr>
      </w:pPr>
      <w:r>
        <w:rPr>
          <w:lang w:val="en-US" w:eastAsia="zh-CN"/>
        </w:rPr>
        <w:t>Weighted Fusion (0.54</w:t>
      </w:r>
      <w:r>
        <w:rPr>
          <w:rFonts w:hint="eastAsia"/>
          <w:lang w:val="en-US" w:eastAsia="zh-CN"/>
        </w:rPr>
        <w:t>2</w:t>
      </w:r>
      <w:r>
        <w:rPr>
          <w:lang w:val="en-US" w:eastAsia="zh-CN"/>
        </w:rPr>
        <w:t xml:space="preserve">) &lt; </w:t>
      </w:r>
      <w:proofErr w:type="spellStart"/>
      <w:r>
        <w:rPr>
          <w:lang w:val="en-US" w:eastAsia="zh-CN"/>
        </w:rPr>
        <w:t>SQLMap</w:t>
      </w:r>
      <w:proofErr w:type="spellEnd"/>
      <w:r>
        <w:rPr>
          <w:lang w:val="en-US" w:eastAsia="zh-CN"/>
        </w:rPr>
        <w:t xml:space="preserve"> (0.73</w:t>
      </w:r>
      <w:r>
        <w:rPr>
          <w:rFonts w:hint="eastAsia"/>
          <w:lang w:val="en-US" w:eastAsia="zh-CN"/>
        </w:rPr>
        <w:t>7</w:t>
      </w:r>
      <w:r>
        <w:rPr>
          <w:lang w:val="en-US" w:eastAsia="zh-CN"/>
        </w:rPr>
        <w:t>): Proves weighting alone is insufficient; heuristic rules are required</w:t>
      </w:r>
      <w:r>
        <w:rPr>
          <w:rFonts w:hint="eastAsia"/>
          <w:lang w:val="en-US" w:eastAsia="zh-CN"/>
        </w:rPr>
        <w:t>.</w:t>
      </w:r>
    </w:p>
    <w:p w14:paraId="60A1505F" w14:textId="77777777" w:rsidR="008B63D5" w:rsidRDefault="00000000">
      <w:pPr>
        <w:pStyle w:val="Normaltext"/>
        <w:spacing w:line="240" w:lineRule="auto"/>
        <w:rPr>
          <w:lang w:val="en-US" w:eastAsia="zh-CN"/>
        </w:rPr>
      </w:pPr>
      <w:r>
        <w:rPr>
          <w:lang w:val="en-US" w:eastAsia="zh-CN"/>
        </w:rPr>
        <w:t>Complete Fusion (+31.54% vs Weighted): Demonstrates core value of heuristic rules</w:t>
      </w:r>
      <w:r>
        <w:rPr>
          <w:rFonts w:hint="eastAsia"/>
          <w:lang w:val="en-US" w:eastAsia="zh-CN"/>
        </w:rPr>
        <w:t>.</w:t>
      </w:r>
    </w:p>
    <w:p w14:paraId="27953E68" w14:textId="77777777" w:rsidR="008B63D5" w:rsidRDefault="00000000">
      <w:pPr>
        <w:pStyle w:val="Normaltext"/>
        <w:spacing w:line="240" w:lineRule="auto"/>
        <w:ind w:firstLine="283"/>
        <w:rPr>
          <w:lang w:val="en-US" w:eastAsia="zh-CN"/>
        </w:rPr>
      </w:pPr>
      <w:r>
        <w:rPr>
          <w:lang w:val="en-US" w:eastAsia="zh-CN"/>
        </w:rPr>
        <w:t>3. Statistical Significance</w:t>
      </w:r>
    </w:p>
    <w:p w14:paraId="2387D2DB" w14:textId="77777777" w:rsidR="008B63D5" w:rsidRDefault="00000000">
      <w:pPr>
        <w:pStyle w:val="Normaltext"/>
        <w:spacing w:line="240" w:lineRule="auto"/>
        <w:ind w:firstLine="283"/>
        <w:rPr>
          <w:lang w:val="en-US" w:eastAsia="zh-CN"/>
        </w:rPr>
      </w:pPr>
      <w:r>
        <w:rPr>
          <w:lang w:val="en-US" w:eastAsia="zh-CN"/>
        </w:rPr>
        <w:t>Absolute Improvement: 12.03 percentage points (&gt;10% significance threshold)</w:t>
      </w:r>
    </w:p>
    <w:p w14:paraId="2CB0E271" w14:textId="77777777" w:rsidR="008B63D5" w:rsidRDefault="00000000">
      <w:pPr>
        <w:pStyle w:val="Normaltext"/>
        <w:spacing w:line="240" w:lineRule="auto"/>
        <w:rPr>
          <w:lang w:val="en-US" w:eastAsia="zh-CN"/>
        </w:rPr>
      </w:pPr>
      <w:r>
        <w:rPr>
          <w:lang w:val="en-US" w:eastAsia="zh-CN"/>
        </w:rPr>
        <w:t>Relative Improvement: 16.33% (&gt;15% industry standard)</w:t>
      </w:r>
      <w:r>
        <w:rPr>
          <w:rFonts w:hint="eastAsia"/>
          <w:lang w:val="en-US" w:eastAsia="zh-CN"/>
        </w:rPr>
        <w:t>.</w:t>
      </w:r>
    </w:p>
    <w:p w14:paraId="18EBDC73" w14:textId="77777777" w:rsidR="008B63D5" w:rsidRDefault="00000000">
      <w:pPr>
        <w:pStyle w:val="Normaltext"/>
        <w:spacing w:line="240" w:lineRule="auto"/>
        <w:ind w:firstLine="283"/>
        <w:rPr>
          <w:b/>
          <w:bCs/>
          <w:lang w:eastAsia="zh-CN"/>
        </w:rPr>
      </w:pPr>
      <w:r>
        <w:rPr>
          <w:rFonts w:hint="eastAsia"/>
          <w:b/>
          <w:bCs/>
          <w:lang w:eastAsia="zh-CN"/>
        </w:rPr>
        <w:t xml:space="preserve">Experiment 3 </w:t>
      </w:r>
      <w:r>
        <w:rPr>
          <w:b/>
          <w:bCs/>
          <w:lang w:val="en-US" w:eastAsia="zh-CN"/>
        </w:rPr>
        <w:t>Key Findings:</w:t>
      </w:r>
    </w:p>
    <w:p w14:paraId="2B74E1A0" w14:textId="77777777" w:rsidR="008B63D5" w:rsidRDefault="00000000">
      <w:pPr>
        <w:pStyle w:val="Normaltext"/>
        <w:spacing w:line="240" w:lineRule="auto"/>
        <w:ind w:firstLine="283"/>
        <w:rPr>
          <w:lang w:val="en-US" w:eastAsia="zh-CN"/>
        </w:rPr>
      </w:pPr>
      <w:r>
        <w:rPr>
          <w:lang w:val="en-US" w:eastAsia="zh-CN"/>
        </w:rPr>
        <w:t>4/4 Risk Levels Achieved Expected Outcomes</w:t>
      </w:r>
    </w:p>
    <w:p w14:paraId="3E00734B" w14:textId="77777777" w:rsidR="008B63D5" w:rsidRDefault="00000000">
      <w:pPr>
        <w:pStyle w:val="Normaltext"/>
        <w:spacing w:line="240" w:lineRule="auto"/>
        <w:ind w:firstLine="283"/>
        <w:rPr>
          <w:lang w:val="en-US" w:eastAsia="zh-CN"/>
        </w:rPr>
      </w:pPr>
      <w:r>
        <w:rPr>
          <w:lang w:val="en-US" w:eastAsia="zh-CN"/>
        </w:rPr>
        <w:t>L1: 100% Recall Maintained</w:t>
      </w:r>
    </w:p>
    <w:p w14:paraId="3253D89E" w14:textId="77777777" w:rsidR="008B63D5" w:rsidRDefault="00000000">
      <w:pPr>
        <w:pStyle w:val="Normaltext"/>
        <w:spacing w:line="240" w:lineRule="auto"/>
        <w:ind w:firstLine="283"/>
        <w:rPr>
          <w:lang w:val="en-US" w:eastAsia="zh-CN"/>
        </w:rPr>
      </w:pPr>
      <w:r>
        <w:rPr>
          <w:lang w:val="en-US" w:eastAsia="zh-CN"/>
        </w:rPr>
        <w:t>L2: Recall Improved by 8.3%</w:t>
      </w:r>
    </w:p>
    <w:p w14:paraId="55A9ED1B" w14:textId="77777777" w:rsidR="008B63D5" w:rsidRDefault="00000000">
      <w:pPr>
        <w:pStyle w:val="Normaltext"/>
        <w:spacing w:line="240" w:lineRule="auto"/>
        <w:ind w:firstLine="283"/>
        <w:rPr>
          <w:lang w:val="en-US" w:eastAsia="zh-CN"/>
        </w:rPr>
      </w:pPr>
      <w:r>
        <w:rPr>
          <w:lang w:val="en-US" w:eastAsia="zh-CN"/>
        </w:rPr>
        <w:t>L3: FPR Reduced by 16.7% (50% Relative Reduction)</w:t>
      </w:r>
    </w:p>
    <w:p w14:paraId="72F9F820" w14:textId="77777777" w:rsidR="008B63D5" w:rsidRDefault="00000000">
      <w:pPr>
        <w:pStyle w:val="Normaltext"/>
        <w:spacing w:line="240" w:lineRule="auto"/>
        <w:ind w:firstLine="283"/>
        <w:rPr>
          <w:lang w:val="en-US" w:eastAsia="zh-CN"/>
        </w:rPr>
      </w:pPr>
      <w:r>
        <w:rPr>
          <w:lang w:val="en-US" w:eastAsia="zh-CN"/>
        </w:rPr>
        <w:t>L4: Trade-off Reasonable (20% Recall Decrease for FPR=0)</w:t>
      </w:r>
    </w:p>
    <w:p w14:paraId="7AB0E33A" w14:textId="77777777" w:rsidR="008B63D5" w:rsidRDefault="00000000">
      <w:pPr>
        <w:pStyle w:val="Normaltext"/>
        <w:spacing w:line="240" w:lineRule="auto"/>
        <w:ind w:firstLine="283"/>
        <w:rPr>
          <w:b/>
          <w:bCs/>
          <w:lang w:eastAsia="zh-CN"/>
        </w:rPr>
      </w:pPr>
      <w:r>
        <w:rPr>
          <w:rFonts w:hint="eastAsia"/>
          <w:b/>
          <w:bCs/>
          <w:lang w:eastAsia="zh-CN"/>
        </w:rPr>
        <w:t xml:space="preserve">Experiment 4 </w:t>
      </w:r>
      <w:r>
        <w:rPr>
          <w:b/>
          <w:bCs/>
          <w:lang w:val="en-US" w:eastAsia="zh-CN"/>
        </w:rPr>
        <w:t>Key Findings:</w:t>
      </w:r>
    </w:p>
    <w:p w14:paraId="6F0A0ECB" w14:textId="77777777" w:rsidR="008B63D5" w:rsidRDefault="00000000">
      <w:pPr>
        <w:pStyle w:val="Normaltext"/>
        <w:spacing w:line="240" w:lineRule="auto"/>
        <w:ind w:firstLine="283"/>
        <w:rPr>
          <w:lang w:val="en-US" w:eastAsia="zh-CN"/>
        </w:rPr>
      </w:pPr>
      <w:r>
        <w:rPr>
          <w:lang w:val="en-US" w:eastAsia="zh-CN"/>
        </w:rPr>
        <w:t>1. Rule 2 (Strong Evidence Boost): 7.74% - Most Critical Component</w:t>
      </w:r>
    </w:p>
    <w:p w14:paraId="6FE68325" w14:textId="77777777" w:rsidR="008B63D5" w:rsidRDefault="00000000">
      <w:pPr>
        <w:pStyle w:val="Normaltext"/>
        <w:spacing w:line="240" w:lineRule="auto"/>
        <w:ind w:firstLine="283"/>
        <w:rPr>
          <w:lang w:val="en-US" w:eastAsia="zh-CN"/>
        </w:rPr>
      </w:pPr>
      <w:r>
        <w:rPr>
          <w:lang w:val="en-US" w:eastAsia="zh-CN"/>
        </w:rPr>
        <w:t>Function: Forcibly increases confidence when SQL error keywords are detected</w:t>
      </w:r>
      <w:r>
        <w:rPr>
          <w:rFonts w:hint="eastAsia"/>
          <w:lang w:val="en-US" w:eastAsia="zh-CN"/>
        </w:rPr>
        <w:t>.</w:t>
      </w:r>
    </w:p>
    <w:p w14:paraId="794216F4" w14:textId="77777777" w:rsidR="008B63D5" w:rsidRDefault="00000000">
      <w:pPr>
        <w:pStyle w:val="Normaltext"/>
        <w:spacing w:line="240" w:lineRule="auto"/>
        <w:ind w:firstLine="283"/>
        <w:rPr>
          <w:lang w:val="en-US" w:eastAsia="zh-CN"/>
        </w:rPr>
      </w:pPr>
      <w:r>
        <w:rPr>
          <w:lang w:val="en-US" w:eastAsia="zh-CN"/>
        </w:rPr>
        <w:lastRenderedPageBreak/>
        <w:t>Impact: Prevents the system from underestimating significant vulnerabilities</w:t>
      </w:r>
      <w:r>
        <w:rPr>
          <w:rFonts w:hint="eastAsia"/>
          <w:lang w:val="en-US" w:eastAsia="zh-CN"/>
        </w:rPr>
        <w:t>.</w:t>
      </w:r>
    </w:p>
    <w:p w14:paraId="777779DC" w14:textId="77777777" w:rsidR="008B63D5" w:rsidRDefault="00000000">
      <w:pPr>
        <w:pStyle w:val="Normaltext"/>
        <w:spacing w:line="240" w:lineRule="auto"/>
        <w:ind w:firstLine="283"/>
        <w:rPr>
          <w:lang w:val="en-US" w:eastAsia="zh-CN"/>
        </w:rPr>
      </w:pPr>
      <w:r>
        <w:rPr>
          <w:lang w:val="en-US" w:eastAsia="zh-CN"/>
        </w:rPr>
        <w:t>2. Rule 3 (Medical Weighting): 3.74% - Domain Adaptation Core</w:t>
      </w:r>
    </w:p>
    <w:p w14:paraId="3D8AEA6D" w14:textId="77777777" w:rsidR="008B63D5" w:rsidRDefault="00000000">
      <w:pPr>
        <w:pStyle w:val="Normaltext"/>
        <w:spacing w:line="240" w:lineRule="auto"/>
        <w:ind w:firstLine="283"/>
        <w:rPr>
          <w:lang w:val="en-US" w:eastAsia="zh-CN"/>
        </w:rPr>
      </w:pPr>
      <w:r>
        <w:rPr>
          <w:lang w:val="en-US" w:eastAsia="zh-CN"/>
        </w:rPr>
        <w:t>Function: Applies ×1.55 multiplicative weighting to high-risk L1/L2 modules</w:t>
      </w:r>
      <w:r>
        <w:rPr>
          <w:rFonts w:hint="eastAsia"/>
          <w:lang w:val="en-US" w:eastAsia="zh-CN"/>
        </w:rPr>
        <w:t>.</w:t>
      </w:r>
    </w:p>
    <w:p w14:paraId="15503B08" w14:textId="77777777" w:rsidR="008B63D5" w:rsidRDefault="00000000">
      <w:pPr>
        <w:pStyle w:val="Normaltext"/>
        <w:spacing w:line="240" w:lineRule="auto"/>
        <w:ind w:firstLine="283"/>
        <w:rPr>
          <w:lang w:val="en-US" w:eastAsia="zh-CN"/>
        </w:rPr>
      </w:pPr>
      <w:r>
        <w:rPr>
          <w:lang w:val="en-US" w:eastAsia="zh-CN"/>
        </w:rPr>
        <w:t>Impact: Reduces false negative rates in critical medical systems</w:t>
      </w:r>
      <w:r>
        <w:rPr>
          <w:rFonts w:hint="eastAsia"/>
          <w:lang w:val="en-US" w:eastAsia="zh-CN"/>
        </w:rPr>
        <w:t>.</w:t>
      </w:r>
    </w:p>
    <w:p w14:paraId="41F556CE" w14:textId="77777777" w:rsidR="008B63D5" w:rsidRDefault="00000000">
      <w:pPr>
        <w:pStyle w:val="Normaltext"/>
        <w:spacing w:line="240" w:lineRule="auto"/>
        <w:ind w:firstLine="283"/>
        <w:rPr>
          <w:lang w:val="en-US" w:eastAsia="zh-CN"/>
        </w:rPr>
      </w:pPr>
      <w:r>
        <w:rPr>
          <w:lang w:val="en-US" w:eastAsia="zh-CN"/>
        </w:rPr>
        <w:t>3. Rule 1 (Consistency Bonus): 2.38% - Stability Enhancement</w:t>
      </w:r>
    </w:p>
    <w:p w14:paraId="7C0FFFD0" w14:textId="77777777" w:rsidR="008B63D5" w:rsidRDefault="00000000">
      <w:pPr>
        <w:pStyle w:val="Normaltext"/>
        <w:spacing w:line="240" w:lineRule="auto"/>
        <w:ind w:firstLine="283"/>
        <w:rPr>
          <w:lang w:val="en-US" w:eastAsia="zh-CN"/>
        </w:rPr>
      </w:pPr>
      <w:r>
        <w:rPr>
          <w:lang w:val="en-US" w:eastAsia="zh-CN"/>
        </w:rPr>
        <w:t>Function: Increases confidence by 10% when tool results align</w:t>
      </w:r>
      <w:r>
        <w:rPr>
          <w:rFonts w:hint="eastAsia"/>
          <w:lang w:val="en-US" w:eastAsia="zh-CN"/>
        </w:rPr>
        <w:t>.</w:t>
      </w:r>
    </w:p>
    <w:p w14:paraId="0CD5CCBF" w14:textId="77777777" w:rsidR="008B63D5" w:rsidRDefault="00000000">
      <w:pPr>
        <w:pStyle w:val="Normaltext"/>
        <w:spacing w:line="240" w:lineRule="auto"/>
        <w:ind w:firstLine="283"/>
        <w:rPr>
          <w:lang w:val="en-US" w:eastAsia="zh-CN"/>
        </w:rPr>
      </w:pPr>
      <w:r>
        <w:rPr>
          <w:lang w:val="en-US" w:eastAsia="zh-CN"/>
        </w:rPr>
        <w:t>Impact: Strengthens detection reliability for borderline cases</w:t>
      </w:r>
      <w:r>
        <w:rPr>
          <w:rFonts w:hint="eastAsia"/>
          <w:lang w:val="en-US" w:eastAsia="zh-CN"/>
        </w:rPr>
        <w:t>.</w:t>
      </w:r>
    </w:p>
    <w:p w14:paraId="011C6A5F" w14:textId="77777777" w:rsidR="008B63D5" w:rsidRDefault="00000000">
      <w:pPr>
        <w:pStyle w:val="Normaltext"/>
        <w:spacing w:line="240" w:lineRule="auto"/>
        <w:ind w:firstLine="283"/>
        <w:rPr>
          <w:lang w:val="en-US" w:eastAsia="zh-CN"/>
        </w:rPr>
      </w:pPr>
      <w:r>
        <w:rPr>
          <w:lang w:val="en-US" w:eastAsia="zh-CN"/>
        </w:rPr>
        <w:t>Coefficient of Variation (CV): 0.95% (&lt;2.5% high robustness standard)</w:t>
      </w:r>
    </w:p>
    <w:p w14:paraId="3A296DB8" w14:textId="77777777" w:rsidR="008B63D5" w:rsidRDefault="00000000">
      <w:pPr>
        <w:pStyle w:val="Normaltext"/>
        <w:spacing w:line="240" w:lineRule="auto"/>
        <w:ind w:firstLine="283"/>
        <w:rPr>
          <w:b/>
          <w:bCs/>
          <w:lang w:val="en-US" w:eastAsia="zh-CN"/>
        </w:rPr>
      </w:pPr>
      <w:r>
        <w:rPr>
          <w:b/>
          <w:bCs/>
          <w:lang w:val="en-US" w:eastAsia="zh-CN"/>
        </w:rPr>
        <w:t>Robustness Explanation</w:t>
      </w:r>
    </w:p>
    <w:p w14:paraId="6262EFF4" w14:textId="77777777" w:rsidR="008B63D5" w:rsidRDefault="00000000">
      <w:pPr>
        <w:pStyle w:val="Normaltext"/>
        <w:spacing w:line="240" w:lineRule="auto"/>
        <w:ind w:firstLine="283"/>
        <w:rPr>
          <w:lang w:val="en-US" w:eastAsia="zh-CN"/>
        </w:rPr>
      </w:pPr>
      <w:r>
        <w:rPr>
          <w:lang w:val="en-US" w:eastAsia="zh-CN"/>
        </w:rPr>
        <w:t>1. Wide stable range: F1 remains identical within 0.50-0.60</w:t>
      </w:r>
      <w:r>
        <w:rPr>
          <w:rFonts w:hint="eastAsia"/>
          <w:lang w:val="en-US" w:eastAsia="zh-CN"/>
        </w:rPr>
        <w:t>.</w:t>
      </w:r>
    </w:p>
    <w:p w14:paraId="089C4D38" w14:textId="77777777" w:rsidR="008B63D5" w:rsidRDefault="00000000">
      <w:pPr>
        <w:pStyle w:val="Normaltext"/>
        <w:spacing w:line="240" w:lineRule="auto"/>
        <w:ind w:firstLine="283"/>
        <w:rPr>
          <w:lang w:val="en-US" w:eastAsia="zh-CN"/>
        </w:rPr>
      </w:pPr>
      <w:r>
        <w:rPr>
          <w:lang w:val="en-US" w:eastAsia="zh-CN"/>
        </w:rPr>
        <w:t>2. Minimal boundary degradation: Extreme configurations at 0.40/0.70 show only 1.84% decline</w:t>
      </w:r>
      <w:r>
        <w:rPr>
          <w:rFonts w:hint="eastAsia"/>
          <w:lang w:val="en-US" w:eastAsia="zh-CN"/>
        </w:rPr>
        <w:t>.</w:t>
      </w:r>
    </w:p>
    <w:p w14:paraId="6F4B0E32" w14:textId="77777777" w:rsidR="008B63D5" w:rsidRDefault="00000000">
      <w:pPr>
        <w:pStyle w:val="Normaltext"/>
        <w:spacing w:line="240" w:lineRule="auto"/>
        <w:ind w:firstLine="283"/>
        <w:rPr>
          <w:lang w:val="en-US" w:eastAsia="zh-CN"/>
        </w:rPr>
      </w:pPr>
      <w:r>
        <w:rPr>
          <w:lang w:val="en-US" w:eastAsia="zh-CN"/>
        </w:rPr>
        <w:t xml:space="preserve">3. Practical Implications: No expert parameter tuning required; default 0.60 ensures stable operation. </w:t>
      </w:r>
    </w:p>
    <w:p w14:paraId="2D6C7E7D" w14:textId="77777777" w:rsidR="008B63D5" w:rsidRDefault="00000000">
      <w:pPr>
        <w:pStyle w:val="Normaltext"/>
        <w:spacing w:line="240" w:lineRule="auto"/>
        <w:ind w:firstLine="283"/>
        <w:rPr>
          <w:lang w:val="en-US" w:eastAsia="zh-CN"/>
        </w:rPr>
      </w:pPr>
      <w:r>
        <w:rPr>
          <w:rFonts w:hint="eastAsia"/>
          <w:lang w:val="en-US" w:eastAsia="zh-CN"/>
        </w:rPr>
        <w:t>My</w:t>
      </w:r>
      <w:r>
        <w:rPr>
          <w:lang w:val="en-US" w:eastAsia="zh-CN"/>
        </w:rPr>
        <w:t xml:space="preserve"> findings align with existing research: like Kevin et al., </w:t>
      </w:r>
      <w:r>
        <w:rPr>
          <w:rFonts w:hint="eastAsia"/>
          <w:lang w:val="en-US" w:eastAsia="zh-CN"/>
        </w:rPr>
        <w:t>I</w:t>
      </w:r>
      <w:r>
        <w:rPr>
          <w:lang w:val="en-US" w:eastAsia="zh-CN"/>
        </w:rPr>
        <w:t xml:space="preserve"> confirm multi-tool fusion outperforms individual detectors. Two limitations remain: 23 of 55 test cases represent simulated rather than real production systems, potentially underestimating complexity. </w:t>
      </w:r>
      <w:r>
        <w:rPr>
          <w:rFonts w:hint="eastAsia"/>
          <w:lang w:val="en-US" w:eastAsia="zh-CN"/>
        </w:rPr>
        <w:t>Besides</w:t>
      </w:r>
      <w:r>
        <w:rPr>
          <w:lang w:val="en-US" w:eastAsia="zh-CN"/>
        </w:rPr>
        <w:t>, 3</w:t>
      </w:r>
      <w:r>
        <w:rPr>
          <w:rFonts w:hint="eastAsia"/>
          <w:lang w:val="en-US" w:eastAsia="zh-CN"/>
        </w:rPr>
        <w:t xml:space="preserve"> </w:t>
      </w:r>
      <w:r>
        <w:rPr>
          <w:lang w:val="en-US" w:eastAsia="zh-CN"/>
        </w:rPr>
        <w:t>rule</w:t>
      </w:r>
      <w:r>
        <w:rPr>
          <w:rFonts w:hint="eastAsia"/>
          <w:lang w:val="en-US" w:eastAsia="zh-CN"/>
        </w:rPr>
        <w:t>s</w:t>
      </w:r>
      <w:r>
        <w:rPr>
          <w:lang w:val="en-US" w:eastAsia="zh-CN"/>
        </w:rPr>
        <w:t xml:space="preserve"> system need recalibration with real-world healthcare deployment data to optimize performance further.</w:t>
      </w:r>
      <w:r>
        <w:rPr>
          <w:rFonts w:hint="eastAsia"/>
          <w:lang w:val="en-US" w:eastAsia="zh-CN"/>
        </w:rPr>
        <w:t xml:space="preserve"> [4]</w:t>
      </w:r>
    </w:p>
    <w:p w14:paraId="363D51A9" w14:textId="77777777" w:rsidR="008B63D5" w:rsidRDefault="008B63D5">
      <w:pPr>
        <w:pStyle w:val="Normaltext"/>
        <w:spacing w:line="240" w:lineRule="auto"/>
        <w:rPr>
          <w:lang w:val="en-US" w:eastAsia="zh-CN"/>
        </w:rPr>
        <w:sectPr w:rsidR="008B63D5">
          <w:pgSz w:w="11906" w:h="16838"/>
          <w:pgMar w:top="1134" w:right="1701" w:bottom="1417" w:left="1701" w:header="624" w:footer="510" w:gutter="0"/>
          <w:cols w:space="0"/>
          <w:titlePg/>
          <w:docGrid w:type="lines" w:linePitch="360"/>
        </w:sectPr>
      </w:pPr>
    </w:p>
    <w:p w14:paraId="69728879" w14:textId="77777777" w:rsidR="008B63D5" w:rsidRDefault="00000000">
      <w:pPr>
        <w:pStyle w:val="1"/>
        <w:spacing w:line="240" w:lineRule="auto"/>
      </w:pPr>
      <w:bookmarkStart w:id="101" w:name="_Toc54425145"/>
      <w:bookmarkStart w:id="102" w:name="_Toc14132"/>
      <w:bookmarkStart w:id="103" w:name="_Toc458"/>
      <w:r>
        <w:lastRenderedPageBreak/>
        <w:t>Conclusion</w:t>
      </w:r>
      <w:bookmarkEnd w:id="101"/>
      <w:r>
        <w:t>s and Future Work</w:t>
      </w:r>
      <w:bookmarkEnd w:id="102"/>
      <w:bookmarkEnd w:id="103"/>
      <w:r>
        <w:t xml:space="preserve"> </w:t>
      </w:r>
    </w:p>
    <w:p w14:paraId="69EA801E" w14:textId="77777777" w:rsidR="008B63D5" w:rsidRDefault="00000000">
      <w:pPr>
        <w:pStyle w:val="Normaltext"/>
        <w:spacing w:line="240" w:lineRule="auto"/>
        <w:ind w:firstLine="283"/>
        <w:rPr>
          <w:lang w:val="en-US" w:eastAsia="zh-CN"/>
        </w:rPr>
      </w:pPr>
      <w:r>
        <w:rPr>
          <w:lang w:eastAsia="zh-CN"/>
        </w:rPr>
        <w:t xml:space="preserve">This thesis demonstrates that multi-source evidence fusion with healthcare-specific adaptations provides a viable approach for improving SQL injection detection in medical information systems. </w:t>
      </w:r>
      <w:r>
        <w:rPr>
          <w:rFonts w:hint="eastAsia"/>
          <w:lang w:eastAsia="zh-CN"/>
        </w:rPr>
        <w:t>I</w:t>
      </w:r>
      <w:r>
        <w:rPr>
          <w:lang w:eastAsia="zh-CN"/>
        </w:rPr>
        <w:t xml:space="preserve"> addressed four research questions through controlled experiments on 55 test cases, achieving measurable improvements while quantifying confidence levels that support risk-based decision making.</w:t>
      </w:r>
      <w:r>
        <w:rPr>
          <w:rFonts w:hint="eastAsia"/>
          <w:lang w:eastAsia="zh-CN"/>
        </w:rPr>
        <w:t xml:space="preserve"> My</w:t>
      </w:r>
      <w:r>
        <w:rPr>
          <w:lang w:eastAsia="zh-CN"/>
        </w:rPr>
        <w:t xml:space="preserve"> primary contribution transforms binary vulnerability classifications into continuous confidence scores that distinguish certain from ambiguous detections. </w:t>
      </w:r>
      <w:r>
        <w:rPr>
          <w:lang w:val="en-US" w:eastAsia="zh-CN"/>
        </w:rPr>
        <w:t xml:space="preserve">By running evdience_fusion.py code, </w:t>
      </w:r>
      <w:r>
        <w:rPr>
          <w:rFonts w:hint="eastAsia"/>
          <w:lang w:val="en-US" w:eastAsia="zh-CN"/>
        </w:rPr>
        <w:t>I</w:t>
      </w:r>
      <w:r>
        <w:rPr>
          <w:lang w:val="en-US" w:eastAsia="zh-CN"/>
        </w:rPr>
        <w:t xml:space="preserve"> obtained five tables generated from 55 medical scenario test case files that </w:t>
      </w:r>
      <w:r>
        <w:rPr>
          <w:rFonts w:hint="eastAsia"/>
          <w:lang w:val="en-US" w:eastAsia="zh-CN"/>
        </w:rPr>
        <w:t>I</w:t>
      </w:r>
      <w:r>
        <w:rPr>
          <w:lang w:val="en-US" w:eastAsia="zh-CN"/>
        </w:rPr>
        <w:t xml:space="preserve"> manually designed and created.</w:t>
      </w:r>
      <w:r>
        <w:rPr>
          <w:rFonts w:hint="eastAsia"/>
          <w:lang w:val="en-US" w:eastAsia="zh-CN"/>
        </w:rPr>
        <w:t xml:space="preserve"> </w:t>
      </w:r>
      <w:r>
        <w:rPr>
          <w:rFonts w:hint="eastAsia"/>
          <w:i/>
          <w:iCs/>
          <w:lang w:val="en-US" w:eastAsia="zh-CN"/>
        </w:rPr>
        <w:t>c</w:t>
      </w:r>
      <w:r>
        <w:rPr>
          <w:i/>
          <w:iCs/>
          <w:lang w:val="en-US" w:eastAsia="zh-CN"/>
        </w:rPr>
        <w:t>onfidence_distribution.csv</w:t>
      </w:r>
      <w:r>
        <w:rPr>
          <w:lang w:val="en-US" w:eastAsia="zh-CN"/>
        </w:rPr>
        <w:t xml:space="preserve"> table provides an overall statistical summary, content includes the mean and standard deviation of TP/TN</w:t>
      </w:r>
      <w:r>
        <w:rPr>
          <w:rFonts w:hint="eastAsia"/>
          <w:lang w:val="en-US" w:eastAsia="zh-CN"/>
        </w:rPr>
        <w:t xml:space="preserve">, </w:t>
      </w:r>
      <w:r>
        <w:rPr>
          <w:lang w:val="en-US" w:eastAsia="zh-CN"/>
        </w:rPr>
        <w:t xml:space="preserve">while the </w:t>
      </w:r>
      <w:r>
        <w:rPr>
          <w:i/>
          <w:iCs/>
          <w:lang w:val="en-US" w:eastAsia="zh-CN"/>
        </w:rPr>
        <w:t>individual_confidence_scores.csv</w:t>
      </w:r>
      <w:r>
        <w:rPr>
          <w:rFonts w:hint="eastAsia"/>
          <w:lang w:val="en-US" w:eastAsia="zh-CN"/>
        </w:rPr>
        <w:t xml:space="preserve"> </w:t>
      </w:r>
      <w:r>
        <w:rPr>
          <w:lang w:val="en-US" w:eastAsia="zh-CN"/>
        </w:rPr>
        <w:t>table provides the confidence scores for each test case</w:t>
      </w:r>
      <w:r>
        <w:rPr>
          <w:rFonts w:hint="eastAsia"/>
          <w:lang w:val="en-US" w:eastAsia="zh-CN"/>
        </w:rPr>
        <w:t xml:space="preserve">, </w:t>
      </w:r>
      <w:r>
        <w:rPr>
          <w:lang w:val="en-US" w:eastAsia="zh-CN"/>
        </w:rPr>
        <w:t xml:space="preserve">content includes 55 samples with </w:t>
      </w:r>
      <w:proofErr w:type="spellStart"/>
      <w:r>
        <w:rPr>
          <w:lang w:val="en-US" w:eastAsia="zh-CN"/>
        </w:rPr>
        <w:t>Test_ID</w:t>
      </w:r>
      <w:proofErr w:type="spellEnd"/>
      <w:r>
        <w:rPr>
          <w:lang w:val="en-US" w:eastAsia="zh-CN"/>
        </w:rPr>
        <w:t xml:space="preserve"> + Confidence + True Label.</w:t>
      </w:r>
      <w:r>
        <w:rPr>
          <w:rFonts w:hint="eastAsia"/>
          <w:lang w:val="en-US" w:eastAsia="zh-CN"/>
        </w:rPr>
        <w:t xml:space="preserve"> Research Question 1 </w:t>
      </w:r>
      <w:r>
        <w:rPr>
          <w:lang w:val="en-US" w:eastAsia="zh-CN"/>
        </w:rPr>
        <w:t>Validated</w:t>
      </w:r>
      <w:r>
        <w:rPr>
          <w:rFonts w:hint="eastAsia"/>
          <w:lang w:val="en-US" w:eastAsia="zh-CN"/>
        </w:rPr>
        <w:t xml:space="preserve">, </w:t>
      </w:r>
      <w:r>
        <w:rPr>
          <w:lang w:val="en-US" w:eastAsia="zh-CN"/>
        </w:rPr>
        <w:t>the system successfully converts binary classification into statistically significant continuous confidence scores.</w:t>
      </w:r>
      <w:r>
        <w:rPr>
          <w:rFonts w:hint="eastAsia"/>
          <w:lang w:val="en-US" w:eastAsia="zh-CN"/>
        </w:rPr>
        <w:t xml:space="preserve"> </w:t>
      </w:r>
      <w:r>
        <w:rPr>
          <w:rFonts w:hint="eastAsia"/>
          <w:i/>
          <w:iCs/>
          <w:lang w:val="en-US" w:eastAsia="zh-CN"/>
        </w:rPr>
        <w:t>m</w:t>
      </w:r>
      <w:r>
        <w:rPr>
          <w:i/>
          <w:iCs/>
          <w:lang w:val="en-US" w:eastAsia="zh-CN"/>
        </w:rPr>
        <w:t>ethod_comparison.csv</w:t>
      </w:r>
      <w:r>
        <w:rPr>
          <w:lang w:val="en-US" w:eastAsia="zh-CN"/>
        </w:rPr>
        <w:t xml:space="preserve"> is used to compare five detection methods.</w:t>
      </w:r>
      <w:r>
        <w:rPr>
          <w:rFonts w:hint="eastAsia"/>
          <w:lang w:val="en-US" w:eastAsia="zh-CN"/>
        </w:rPr>
        <w:t xml:space="preserve"> Research Question 2 </w:t>
      </w:r>
      <w:r>
        <w:rPr>
          <w:lang w:val="en-US" w:eastAsia="zh-CN"/>
        </w:rPr>
        <w:t>Validated</w:t>
      </w:r>
      <w:r>
        <w:rPr>
          <w:rFonts w:hint="eastAsia"/>
          <w:lang w:val="en-US" w:eastAsia="zh-CN"/>
        </w:rPr>
        <w:t xml:space="preserve">, </w:t>
      </w:r>
      <w:r>
        <w:rPr>
          <w:lang w:val="en-US" w:eastAsia="zh-CN"/>
        </w:rPr>
        <w:t>Multi-source fusion + heuristic rules significantly outperform single tools and naive fusion.</w:t>
      </w:r>
      <w:r>
        <w:rPr>
          <w:rFonts w:hint="eastAsia"/>
          <w:lang w:val="en-US" w:eastAsia="zh-CN"/>
        </w:rPr>
        <w:t xml:space="preserve"> </w:t>
      </w:r>
      <w:r>
        <w:rPr>
          <w:lang w:val="en-US" w:eastAsia="zh-CN"/>
        </w:rPr>
        <w:t>The adaptive_thresholds_test.csv table is used to compare standard thresholds versus adaptive thresholds, containing results for both strategies across each risk level (L1-L4).</w:t>
      </w:r>
      <w:r>
        <w:rPr>
          <w:rFonts w:hint="eastAsia"/>
          <w:lang w:val="en-US" w:eastAsia="zh-CN"/>
        </w:rPr>
        <w:t xml:space="preserve"> </w:t>
      </w:r>
      <w:r>
        <w:rPr>
          <w:i/>
          <w:iCs/>
          <w:lang w:val="en-US" w:eastAsia="zh-CN"/>
        </w:rPr>
        <w:t>adaptive_thresholds_test.csv</w:t>
      </w:r>
      <w:r>
        <w:rPr>
          <w:lang w:val="en-US" w:eastAsia="zh-CN"/>
        </w:rPr>
        <w:t xml:space="preserve"> table is used to compare standard thresholds versus adaptive thresholds, containing results for both strategies across each risk level (L1-L4).</w:t>
      </w:r>
      <w:r>
        <w:rPr>
          <w:rFonts w:hint="eastAsia"/>
          <w:lang w:val="en-US" w:eastAsia="zh-CN"/>
        </w:rPr>
        <w:t xml:space="preserve"> Research Question 3 </w:t>
      </w:r>
      <w:r>
        <w:rPr>
          <w:lang w:val="en-US" w:eastAsia="zh-CN"/>
        </w:rPr>
        <w:t>Validation passed. The adaptive threshold demonstrated the expected optimization effect across all medical risk levels.</w:t>
      </w:r>
      <w:r>
        <w:rPr>
          <w:rFonts w:hint="eastAsia"/>
          <w:lang w:val="en-US" w:eastAsia="zh-CN"/>
        </w:rPr>
        <w:t xml:space="preserve"> </w:t>
      </w:r>
      <w:r>
        <w:rPr>
          <w:i/>
          <w:iCs/>
          <w:lang w:val="en-US" w:eastAsia="zh-CN"/>
        </w:rPr>
        <w:t>ablation_study.csv</w:t>
      </w:r>
      <w:r>
        <w:rPr>
          <w:lang w:val="en-US" w:eastAsia="zh-CN"/>
        </w:rPr>
        <w:t xml:space="preserve"> is used to quantify the contribution of each rule by sequentially removing them and measuring the resulting F1 score decline. </w:t>
      </w:r>
      <w:r>
        <w:rPr>
          <w:i/>
          <w:iCs/>
          <w:lang w:val="en-US" w:eastAsia="zh-CN"/>
        </w:rPr>
        <w:t>sensitivity_tool_weight_sqlmap.csv</w:t>
      </w:r>
      <w:r>
        <w:rPr>
          <w:lang w:val="en-US" w:eastAsia="zh-CN"/>
        </w:rPr>
        <w:t xml:space="preserve"> tests parameter robustness, containing F1 scores for seven distinct weight configurations.</w:t>
      </w:r>
      <w:r>
        <w:rPr>
          <w:rFonts w:hint="eastAsia"/>
          <w:lang w:val="en-US" w:eastAsia="zh-CN"/>
        </w:rPr>
        <w:t xml:space="preserve"> Research Question 4 </w:t>
      </w:r>
      <w:r>
        <w:rPr>
          <w:lang w:val="en-US" w:eastAsia="zh-CN"/>
        </w:rPr>
        <w:t>Validated. All components contribute positively + System exhibits high robustness (CV&lt;1%).</w:t>
      </w:r>
    </w:p>
    <w:p w14:paraId="6441E9E5" w14:textId="77777777" w:rsidR="008B63D5" w:rsidRDefault="00000000">
      <w:pPr>
        <w:pStyle w:val="Normaltext"/>
        <w:spacing w:line="240" w:lineRule="auto"/>
        <w:ind w:firstLine="283"/>
        <w:rPr>
          <w:lang w:val="en-US" w:eastAsia="zh-CN"/>
        </w:rPr>
      </w:pPr>
      <w:r>
        <w:rPr>
          <w:rFonts w:hint="eastAsia"/>
          <w:lang w:eastAsia="zh-CN"/>
        </w:rPr>
        <w:t xml:space="preserve">Future work, </w:t>
      </w:r>
      <w:r>
        <w:rPr>
          <w:lang w:eastAsia="zh-CN"/>
        </w:rPr>
        <w:t xml:space="preserve">First, real-world deployment studies in active hospitals would validate performance under operational constraints. Second, expanding test cases to include genuine production secure implementations would strengthen false positive evaluation. The fundamental question this research answers is whether confidence quantification improves security decision-making compared to binary alerts. </w:t>
      </w:r>
      <w:r>
        <w:rPr>
          <w:rFonts w:hint="eastAsia"/>
          <w:lang w:eastAsia="zh-CN"/>
        </w:rPr>
        <w:t>My</w:t>
      </w:r>
      <w:r>
        <w:rPr>
          <w:lang w:eastAsia="zh-CN"/>
        </w:rPr>
        <w:t xml:space="preserve"> evidence suggests yes, with the caveat that domain expertise remains essential for interpreting </w:t>
      </w:r>
      <w:r>
        <w:rPr>
          <w:lang w:val="en-US" w:eastAsia="zh-CN"/>
        </w:rPr>
        <w:t xml:space="preserve">scores </w:t>
      </w:r>
      <w:r>
        <w:rPr>
          <w:lang w:eastAsia="zh-CN"/>
        </w:rPr>
        <w:t xml:space="preserve">and setting thresholds. </w:t>
      </w:r>
      <w:r>
        <w:rPr>
          <w:lang w:val="en-US" w:eastAsia="zh-CN"/>
        </w:rPr>
        <w:t>Subsequent efforts should focus on translating laboratory validation into tangible operational impact through cautious and controlled deployment in real-world healthcare settings.</w:t>
      </w:r>
    </w:p>
    <w:p w14:paraId="4FB6DEB7" w14:textId="77777777" w:rsidR="008B63D5" w:rsidRDefault="008B63D5">
      <w:pPr>
        <w:pStyle w:val="Normaltext"/>
        <w:spacing w:line="240" w:lineRule="auto"/>
        <w:rPr>
          <w:lang w:val="en-US" w:eastAsia="zh-CN"/>
        </w:rPr>
        <w:sectPr w:rsidR="008B63D5">
          <w:pgSz w:w="11906" w:h="16838"/>
          <w:pgMar w:top="1134" w:right="1701" w:bottom="1417" w:left="1701" w:header="624" w:footer="510" w:gutter="0"/>
          <w:cols w:space="0"/>
          <w:titlePg/>
          <w:docGrid w:type="lines" w:linePitch="360"/>
        </w:sectPr>
      </w:pPr>
    </w:p>
    <w:p w14:paraId="358AFB3B" w14:textId="77777777" w:rsidR="008B63D5" w:rsidRDefault="00000000">
      <w:pPr>
        <w:pStyle w:val="1"/>
        <w:numPr>
          <w:ilvl w:val="0"/>
          <w:numId w:val="0"/>
        </w:numPr>
        <w:spacing w:line="240" w:lineRule="auto"/>
      </w:pPr>
      <w:bookmarkStart w:id="104" w:name="_Toc54425147"/>
      <w:bookmarkStart w:id="105" w:name="_Toc31975"/>
      <w:bookmarkStart w:id="106" w:name="_Toc8813"/>
      <w:r>
        <w:lastRenderedPageBreak/>
        <w:t>References</w:t>
      </w:r>
      <w:bookmarkEnd w:id="104"/>
      <w:bookmarkEnd w:id="105"/>
      <w:bookmarkEnd w:id="106"/>
    </w:p>
    <w:p w14:paraId="2FD4DDBA" w14:textId="77777777" w:rsidR="008B63D5" w:rsidRDefault="00000000">
      <w:pPr>
        <w:pStyle w:val="Normaltext"/>
        <w:spacing w:line="240" w:lineRule="auto"/>
        <w:ind w:left="360" w:hangingChars="150" w:hanging="360"/>
        <w:rPr>
          <w:lang w:val="en-US"/>
        </w:rPr>
      </w:pPr>
      <w:r>
        <w:rPr>
          <w:lang w:val="en-US"/>
        </w:rPr>
        <w:t>[1]</w:t>
      </w:r>
      <w:r>
        <w:rPr>
          <w:rFonts w:hint="eastAsia"/>
          <w:lang w:val="en-US" w:eastAsia="zh-CN"/>
        </w:rPr>
        <w:t xml:space="preserve"> </w:t>
      </w:r>
      <w:r>
        <w:t xml:space="preserve">OWASP Foundation. OWASP Top 10 - 2021: A03:2021 - Injection. Available: </w:t>
      </w:r>
      <w:r>
        <w:fldChar w:fldCharType="begin"/>
      </w:r>
      <w:r>
        <w:instrText>HYPERLINK "https://owasp.org/Top10/A03_2021-Injection/"</w:instrText>
      </w:r>
      <w:r>
        <w:fldChar w:fldCharType="separate"/>
      </w:r>
      <w:r>
        <w:rPr>
          <w:rStyle w:val="af3"/>
        </w:rPr>
        <w:t>https://owasp.org/Top10/A03_2021-Injection/</w:t>
      </w:r>
      <w:r>
        <w:fldChar w:fldCharType="end"/>
      </w:r>
      <w:r>
        <w:t>, 2021.</w:t>
      </w:r>
      <w:r>
        <w:rPr>
          <w:lang w:val="en-US"/>
        </w:rPr>
        <w:t xml:space="preserve"> </w:t>
      </w:r>
    </w:p>
    <w:p w14:paraId="144AF380" w14:textId="77777777" w:rsidR="008B63D5" w:rsidRDefault="00000000">
      <w:pPr>
        <w:pStyle w:val="Normaltext"/>
        <w:spacing w:line="240" w:lineRule="auto"/>
        <w:ind w:left="360" w:hangingChars="150" w:hanging="360"/>
        <w:rPr>
          <w:lang w:val="en-US"/>
        </w:rPr>
      </w:pPr>
      <w:r>
        <w:rPr>
          <w:lang w:val="en-US"/>
        </w:rPr>
        <w:t xml:space="preserve">[2] </w:t>
      </w:r>
      <w:r>
        <w:t>M. Almorsy, J. Grundy, and A. S. Ibrahim, "Collaboration-based cloud computing security management framework," in Proc. IEEE 4th International Conference on Cloud Computing (CLOUD), Washington DC, USA, 2011, pp. 364-371. DOI: 10.1109/CLOUD.2011.9</w:t>
      </w:r>
    </w:p>
    <w:p w14:paraId="1A6C418E" w14:textId="77777777" w:rsidR="008B63D5" w:rsidRDefault="00000000">
      <w:pPr>
        <w:pStyle w:val="Normaltext"/>
        <w:spacing w:line="240" w:lineRule="auto"/>
        <w:ind w:left="360" w:hangingChars="150" w:hanging="360"/>
        <w:rPr>
          <w:lang w:val="en-US"/>
        </w:rPr>
      </w:pPr>
      <w:r>
        <w:rPr>
          <w:lang w:val="en-US"/>
        </w:rPr>
        <w:t xml:space="preserve">[3] </w:t>
      </w:r>
      <w:r>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fldChar w:fldCharType="begin"/>
      </w:r>
      <w:r>
        <w:instrText>HYPERLINK "https://doi.org/10.1145/3190645.3190670" \t "_blank"</w:instrText>
      </w:r>
      <w:r>
        <w:fldChar w:fldCharType="separate"/>
      </w:r>
      <w:r>
        <w:rPr>
          <w:rStyle w:val="af3"/>
        </w:rPr>
        <w:t>https://doi.org/10.1145/3190645.3190670</w:t>
      </w:r>
      <w:r>
        <w:fldChar w:fldCharType="end"/>
      </w:r>
    </w:p>
    <w:p w14:paraId="461BA613" w14:textId="77777777" w:rsidR="008B63D5" w:rsidRDefault="00000000">
      <w:pPr>
        <w:pStyle w:val="Normaltext"/>
        <w:spacing w:line="240" w:lineRule="auto"/>
        <w:ind w:left="360" w:hangingChars="150" w:hanging="360"/>
        <w:rPr>
          <w:lang w:val="en-US"/>
        </w:rPr>
      </w:pPr>
      <w:r>
        <w:rPr>
          <w:lang w:val="en-US"/>
        </w:rPr>
        <w:t xml:space="preserve">[4] </w:t>
      </w:r>
      <w:r>
        <w:t>B. Mburano and W. Si, "Evaluation of Web Vulnerability Scanners Based on OWASP Benchmark," 2018 26th International Conference on Systems Engineering (ICSEng), Sydney, NSW, Australia, 2018, pp. 1-6, doi: 10.1109/ICSENG.2018.8638176. keywords: {Benchmark testing;</w:t>
      </w:r>
      <w:r>
        <w:rPr>
          <w:rFonts w:hint="eastAsia"/>
          <w:lang w:eastAsia="zh-CN"/>
        </w:rPr>
        <w:t xml:space="preserve"> </w:t>
      </w:r>
      <w:r>
        <w:t>Measurement;Application security;XML;SQL injection;security measures;penetration testing;web vulnerability scanner;benchmarking}</w:t>
      </w:r>
    </w:p>
    <w:p w14:paraId="2DBEF74D" w14:textId="77777777" w:rsidR="008B63D5" w:rsidRDefault="00000000">
      <w:pPr>
        <w:pStyle w:val="Normaltext"/>
        <w:spacing w:line="240" w:lineRule="auto"/>
        <w:ind w:left="360" w:hangingChars="150" w:hanging="360"/>
      </w:pPr>
      <w:r>
        <w:rPr>
          <w:lang w:val="en-US"/>
        </w:rPr>
        <w:t xml:space="preserve">[5] </w:t>
      </w:r>
      <w:r>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Pr>
          <w:rFonts w:hint="eastAsia"/>
        </w:rPr>
        <w:t xml:space="preserve"> </w:t>
      </w:r>
      <w:r>
        <w:t>records;Conferences;Technical requirements;Security;Software;Medical</w:t>
      </w:r>
      <w:r>
        <w:rPr>
          <w:rFonts w:hint="eastAsia"/>
        </w:rPr>
        <w:t xml:space="preserve"> </w:t>
      </w:r>
      <w:r>
        <w:t>services;History;EHR;Static analysis;HIPAA Compliance;OpenEMR}</w:t>
      </w:r>
    </w:p>
    <w:p w14:paraId="12221AFE" w14:textId="77777777" w:rsidR="008B63D5" w:rsidRDefault="00000000">
      <w:pPr>
        <w:ind w:left="360" w:hangingChars="150" w:hanging="360"/>
        <w:jc w:val="both"/>
      </w:pPr>
      <w:r>
        <w:rPr>
          <w:rFonts w:hint="eastAsia"/>
          <w:lang w:val="en-US" w:eastAsia="zh-CN"/>
        </w:rPr>
        <w:t xml:space="preserve">[6] </w:t>
      </w:r>
      <w:r>
        <w:t>U.S. Department of Health &amp; Human Services. "Health Insurance Portability and Accountability Act of 1996 (HIPAA)," Public Law 104-191, Security Rule 45 CFR §164.308, 2013.</w:t>
      </w:r>
    </w:p>
    <w:p w14:paraId="417249D5" w14:textId="77777777" w:rsidR="008B63D5" w:rsidRDefault="00000000">
      <w:pPr>
        <w:ind w:left="360" w:hangingChars="150" w:hanging="360"/>
        <w:jc w:val="both"/>
        <w:rPr>
          <w:lang w:eastAsia="zh-CN"/>
        </w:rPr>
      </w:pPr>
      <w:r>
        <w:rPr>
          <w:rFonts w:hint="eastAsia"/>
          <w:lang w:eastAsia="zh-CN"/>
        </w:rPr>
        <w:t xml:space="preserve">[7] </w:t>
      </w:r>
      <w:r>
        <w:rPr>
          <w:lang w:eastAsia="zh-CN"/>
        </w:rPr>
        <w:t>FIRST, "Common Vulnerability Scoring System v3.1: Specification Document," Jun. 2019.</w:t>
      </w:r>
    </w:p>
    <w:p w14:paraId="588735C3" w14:textId="77777777" w:rsidR="008B63D5" w:rsidRDefault="00000000">
      <w:pPr>
        <w:ind w:left="360" w:hangingChars="150" w:hanging="360"/>
        <w:jc w:val="both"/>
        <w:rPr>
          <w:lang w:eastAsia="zh-CN"/>
        </w:rPr>
      </w:pPr>
      <w:r>
        <w:rPr>
          <w:rFonts w:hint="eastAsia"/>
          <w:lang w:eastAsia="zh-CN"/>
        </w:rPr>
        <w:t xml:space="preserve">[8] </w:t>
      </w:r>
      <w:r>
        <w:rPr>
          <w:lang w:eastAsia="zh-CN"/>
        </w:rPr>
        <w:t>NIST, "Guide for Mapping Types of Information and Information Systems to Security Categories," SP 800-60 Vol. 1 Rev. 1, Aug. 2008.</w:t>
      </w:r>
    </w:p>
    <w:p w14:paraId="56265B52" w14:textId="77777777" w:rsidR="008B63D5" w:rsidRDefault="00000000">
      <w:pPr>
        <w:ind w:left="360" w:hangingChars="150" w:hanging="360"/>
        <w:jc w:val="both"/>
        <w:rPr>
          <w:lang w:eastAsia="zh-CN"/>
        </w:rPr>
      </w:pPr>
      <w:r>
        <w:rPr>
          <w:rFonts w:hint="eastAsia"/>
          <w:lang w:eastAsia="zh-CN"/>
        </w:rPr>
        <w:t xml:space="preserve">[9] </w:t>
      </w:r>
      <w:r>
        <w:rPr>
          <w:lang w:eastAsia="zh-CN"/>
        </w:rPr>
        <w:t>A. Doupé, M. Cova, and G. Vigna, "Why Johnny Can't Pentest: An Analysis of Black-Box Web Vulnerability Scanners," in Proc. DIMVA, 2010.</w:t>
      </w:r>
    </w:p>
    <w:p w14:paraId="188A3EB2" w14:textId="77777777" w:rsidR="008B63D5" w:rsidRDefault="00000000">
      <w:pPr>
        <w:pStyle w:val="Normaltext"/>
        <w:spacing w:line="240" w:lineRule="auto"/>
        <w:ind w:left="480" w:hangingChars="200" w:hanging="480"/>
      </w:pPr>
      <w:r>
        <w:rPr>
          <w:rFonts w:hint="eastAsia"/>
          <w:lang w:eastAsia="zh-CN"/>
        </w:rPr>
        <w:t xml:space="preserve">[10] </w:t>
      </w:r>
      <w:r>
        <w:t>W. G. Halfond, J. Viegas, and A. Orso, "A Classification of SQL-Injection Attacks and Countermeasures," in Proceedings of the IEEE International Symposium on Secure Software Engineering, Arlington, VA, USA, 2006, pp. 13-15.</w:t>
      </w:r>
    </w:p>
    <w:p w14:paraId="0A93E758" w14:textId="77777777" w:rsidR="008B63D5" w:rsidRDefault="00000000">
      <w:pPr>
        <w:pStyle w:val="Normaltext"/>
        <w:spacing w:line="240" w:lineRule="auto"/>
        <w:ind w:left="480" w:hangingChars="200" w:hanging="480"/>
      </w:pPr>
      <w:r>
        <w:rPr>
          <w:rFonts w:hint="eastAsia"/>
          <w:lang w:eastAsia="zh-CN"/>
        </w:rPr>
        <w:t xml:space="preserve">[11] </w:t>
      </w:r>
      <w:r>
        <w:t xml:space="preserve">Y. Zhang, X. Xu, A. Jin, and Z. Xiang, "SQL Injection Detection Based on Deep Belief Network," in Proceedings of the 3rd International Conference on Computer </w:t>
      </w:r>
      <w:r>
        <w:lastRenderedPageBreak/>
        <w:t>Science and Application Engineering (CSAE), Sanya, China, 2019, pp. 1-6. DOI: 10.1145/3331453.3361316</w:t>
      </w:r>
    </w:p>
    <w:p w14:paraId="671EC2AE" w14:textId="77777777" w:rsidR="008B63D5" w:rsidRDefault="00000000">
      <w:pPr>
        <w:pStyle w:val="Normaltext"/>
        <w:spacing w:line="240" w:lineRule="auto"/>
        <w:ind w:left="480" w:hangingChars="200" w:hanging="480"/>
        <w:rPr>
          <w:lang w:val="en-US" w:eastAsia="zh-CN"/>
        </w:rPr>
      </w:pPr>
      <w:r>
        <w:rPr>
          <w:rFonts w:hint="eastAsia"/>
          <w:lang w:val="en-US" w:eastAsia="zh-CN"/>
        </w:rPr>
        <w:t xml:space="preserve">[12] </w:t>
      </w:r>
      <w:r>
        <w:t xml:space="preserve">B. Damele, A. Stampar, and M. Sven, "SQLMap: Automatic SQL Injection and Database Takeover Tool," Available: </w:t>
      </w:r>
      <w:r>
        <w:fldChar w:fldCharType="begin"/>
      </w:r>
      <w:r>
        <w:instrText>HYPERLINK "https://sqlmap.org/"</w:instrText>
      </w:r>
      <w:r>
        <w:fldChar w:fldCharType="separate"/>
      </w:r>
      <w:r>
        <w:rPr>
          <w:rStyle w:val="af3"/>
        </w:rPr>
        <w:t>https://sqlmap.org/</w:t>
      </w:r>
      <w:r>
        <w:fldChar w:fldCharType="end"/>
      </w:r>
      <w:r>
        <w:t>, 2022.</w:t>
      </w:r>
    </w:p>
    <w:p w14:paraId="221F7164" w14:textId="77777777" w:rsidR="008B63D5" w:rsidRDefault="00000000">
      <w:pPr>
        <w:pStyle w:val="Normaltext"/>
        <w:spacing w:line="240" w:lineRule="auto"/>
        <w:ind w:left="480" w:hangingChars="200" w:hanging="480"/>
      </w:pPr>
      <w:r>
        <w:rPr>
          <w:rFonts w:hint="eastAsia"/>
          <w:lang w:val="en-US" w:eastAsia="zh-CN"/>
        </w:rPr>
        <w:t xml:space="preserve">[13] </w:t>
      </w:r>
      <w:r>
        <w:t>S. Prandl, M. Lazarova, and D. S. Panda, "A Study on Web Application Security and Implementing Penetration Testing," in Proceedings of the 2015 Long Island Systems, Applications and Technology Conference (LISAT), Farmingdale, NY, USA, 2015, pp. 1-6. DOI: 10.1109/LISAT.2015.7160186</w:t>
      </w:r>
    </w:p>
    <w:p w14:paraId="2B4DDD8D" w14:textId="77777777" w:rsidR="008B63D5" w:rsidRDefault="00000000">
      <w:pPr>
        <w:pStyle w:val="Normaltext"/>
        <w:spacing w:line="240" w:lineRule="auto"/>
        <w:ind w:left="480" w:hangingChars="200" w:hanging="480"/>
        <w:rPr>
          <w:szCs w:val="24"/>
        </w:rPr>
      </w:pPr>
      <w:r>
        <w:rPr>
          <w:rFonts w:hint="eastAsia"/>
          <w:lang w:eastAsia="zh-CN"/>
        </w:rPr>
        <w:t xml:space="preserve">[14] </w:t>
      </w:r>
      <w:r>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653923FE" w14:textId="77777777" w:rsidR="008B63D5" w:rsidRDefault="00000000">
      <w:pPr>
        <w:pStyle w:val="Normaltext"/>
        <w:spacing w:line="240" w:lineRule="auto"/>
        <w:ind w:left="480" w:hangingChars="200" w:hanging="480"/>
      </w:pPr>
      <w:r>
        <w:rPr>
          <w:rFonts w:hint="eastAsia"/>
          <w:szCs w:val="24"/>
          <w:lang w:eastAsia="zh-CN"/>
        </w:rPr>
        <w:t xml:space="preserve">[15] </w:t>
      </w:r>
      <w:r>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5C26A2D6" w14:textId="77777777" w:rsidR="008B63D5" w:rsidRDefault="00000000">
      <w:pPr>
        <w:pStyle w:val="Normaltext"/>
        <w:spacing w:line="240" w:lineRule="auto"/>
        <w:ind w:left="480" w:hangingChars="200" w:hanging="480"/>
      </w:pPr>
      <w:r>
        <w:rPr>
          <w:rFonts w:hint="eastAsia"/>
          <w:lang w:eastAsia="zh-CN"/>
        </w:rPr>
        <w:t xml:space="preserve">[16] </w:t>
      </w:r>
      <w:r>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Pr>
          <w:rStyle w:val="af3"/>
        </w:rPr>
        <w:t>https://www.hhs.gov/hipaa/for-professionals/compliance-enforcement/agreements/anthem/index.html</w:t>
      </w:r>
      <w:r>
        <w:fldChar w:fldCharType="end"/>
      </w:r>
    </w:p>
    <w:p w14:paraId="5141C43B" w14:textId="77777777" w:rsidR="008B63D5" w:rsidRDefault="00000000">
      <w:pPr>
        <w:pStyle w:val="Normaltext"/>
        <w:spacing w:line="240" w:lineRule="auto"/>
        <w:ind w:left="480" w:hangingChars="200" w:hanging="480"/>
      </w:pPr>
      <w:r>
        <w:rPr>
          <w:rFonts w:hint="eastAsia"/>
          <w:lang w:eastAsia="zh-CN"/>
        </w:rPr>
        <w:t xml:space="preserve">[17] </w:t>
      </w:r>
      <w:r>
        <w:t>J. Xia, Y. Feng, L. Liu, D. Liu and L. Fei, "An Evidential Reliability Indicator-Based Fusion Rule for Dempster-Shafer Theory and its Applications in Classification," in IEEE Access, vol. 6, pp. 24912-24924, 2018, doi: 10.1109/ACCESS.2018.2831216.</w:t>
      </w:r>
    </w:p>
    <w:p w14:paraId="6311F920" w14:textId="77777777" w:rsidR="008B63D5" w:rsidRDefault="00000000">
      <w:pPr>
        <w:pStyle w:val="Normaltext"/>
        <w:spacing w:line="240" w:lineRule="auto"/>
        <w:ind w:left="480" w:hangingChars="200" w:hanging="480"/>
      </w:pPr>
      <w:r>
        <w:rPr>
          <w:rFonts w:hint="eastAsia"/>
          <w:lang w:eastAsia="zh-CN"/>
        </w:rPr>
        <w:t xml:space="preserve">[18] </w:t>
      </w:r>
      <w:r>
        <w:t>A. L. Buczak and E. Guven, "A Survey of Data Mining and Machine Learning Methods for Cyber Security Intrusion Detection," in IEEE Communications Surveys &amp; Tutorials, vol. 18, no. 2, pp. 1153-1176, Secondquarter 2016, doi: 10.1109/COMST.2015.2494502.</w:t>
      </w:r>
    </w:p>
    <w:p w14:paraId="438F3DD5" w14:textId="77777777" w:rsidR="008B63D5" w:rsidRDefault="00000000">
      <w:pPr>
        <w:pStyle w:val="Normaltext"/>
        <w:spacing w:line="240" w:lineRule="auto"/>
        <w:ind w:left="480" w:hangingChars="200" w:hanging="480"/>
        <w:rPr>
          <w:lang w:eastAsia="zh-CN"/>
        </w:rPr>
      </w:pPr>
      <w:r>
        <w:rPr>
          <w:rFonts w:hint="eastAsia"/>
          <w:lang w:eastAsia="zh-CN"/>
        </w:rPr>
        <w:t xml:space="preserve">[19] </w:t>
      </w:r>
      <w:r>
        <w:rPr>
          <w:lang w:eastAsia="zh-CN"/>
        </w:rPr>
        <w:t xml:space="preserve">FIRST, "Common Vulnerability Scoring System v3.1: Specification Document," Forum of Incident Response and Security Teams, Jun. 2019. [Online]. Available: </w:t>
      </w:r>
      <w:r>
        <w:fldChar w:fldCharType="begin"/>
      </w:r>
      <w:r>
        <w:instrText>HYPERLINK "https://www.first.org/cvss/v3.1/specification-document"</w:instrText>
      </w:r>
      <w:r>
        <w:fldChar w:fldCharType="separate"/>
      </w:r>
      <w:r>
        <w:rPr>
          <w:rStyle w:val="af3"/>
          <w:lang w:eastAsia="zh-CN"/>
        </w:rPr>
        <w:t>https://www.first.org/cvss/v3.1/specification-document</w:t>
      </w:r>
      <w:r>
        <w:fldChar w:fldCharType="end"/>
      </w:r>
    </w:p>
    <w:p w14:paraId="6943DBDC" w14:textId="77777777" w:rsidR="008B63D5" w:rsidRDefault="00000000">
      <w:pPr>
        <w:pStyle w:val="Normaltext"/>
        <w:spacing w:line="240" w:lineRule="auto"/>
        <w:ind w:left="480" w:hangingChars="200" w:hanging="480"/>
        <w:rPr>
          <w:lang w:eastAsia="zh-CN"/>
        </w:rPr>
      </w:pPr>
      <w:r>
        <w:rPr>
          <w:rFonts w:hint="eastAsia"/>
          <w:lang w:eastAsia="zh-CN"/>
        </w:rPr>
        <w:t xml:space="preserve">[20] </w:t>
      </w:r>
      <w:r>
        <w:rPr>
          <w:lang w:eastAsia="zh-CN"/>
        </w:rPr>
        <w:t xml:space="preserve">National Institute of Standards and Technology, "Guide for Mapping Types of Information and Information Systems to Security Categories," NIST Special Publication 800-60 Vol. 1 Rev. 1, Aug. 2008. [Online]. </w:t>
      </w:r>
    </w:p>
    <w:p w14:paraId="6B566BB3" w14:textId="77777777" w:rsidR="008B63D5" w:rsidRDefault="00000000">
      <w:pPr>
        <w:pStyle w:val="Normaltext"/>
        <w:spacing w:line="240" w:lineRule="auto"/>
        <w:ind w:left="480" w:hangingChars="200" w:hanging="480"/>
        <w:rPr>
          <w:lang w:eastAsia="zh-CN"/>
        </w:rPr>
      </w:pPr>
      <w:r>
        <w:rPr>
          <w:rFonts w:hint="eastAsia"/>
          <w:lang w:eastAsia="zh-CN"/>
        </w:rPr>
        <w:t xml:space="preserve">[21] </w:t>
      </w:r>
      <w:r>
        <w:rPr>
          <w:lang w:eastAsia="zh-CN"/>
        </w:rPr>
        <w:t xml:space="preserve">Cohen, J. (1988). Statistical Power Analysis for the Behavioral Sciences (2nd ed.). Lawrence Erlbaum Associates. </w:t>
      </w:r>
      <w:r>
        <w:fldChar w:fldCharType="begin"/>
      </w:r>
      <w:r>
        <w:instrText>HYPERLINK "https://doi.org/10.4324/9780203771587"</w:instrText>
      </w:r>
      <w:r>
        <w:fldChar w:fldCharType="separate"/>
      </w:r>
      <w:r>
        <w:rPr>
          <w:rStyle w:val="af3"/>
          <w:lang w:eastAsia="zh-CN"/>
        </w:rPr>
        <w:t>https://doi.org/10.4324/9780203771587</w:t>
      </w:r>
      <w:r>
        <w:fldChar w:fldCharType="end"/>
      </w:r>
    </w:p>
    <w:p w14:paraId="6D6E97A1" w14:textId="77777777" w:rsidR="008B63D5" w:rsidRDefault="00000000">
      <w:pPr>
        <w:pStyle w:val="Normaltext"/>
        <w:spacing w:line="240" w:lineRule="auto"/>
        <w:ind w:left="480" w:hangingChars="200" w:hanging="480"/>
        <w:rPr>
          <w:lang w:eastAsia="zh-CN"/>
        </w:rPr>
      </w:pPr>
      <w:r>
        <w:rPr>
          <w:rFonts w:hint="eastAsia"/>
          <w:lang w:eastAsia="zh-CN"/>
        </w:rPr>
        <w:t xml:space="preserve">[22] </w:t>
      </w:r>
      <w:r>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46BBE104" w14:textId="77777777" w:rsidR="008B63D5" w:rsidRDefault="00000000">
      <w:pPr>
        <w:pStyle w:val="Normaltext"/>
        <w:spacing w:line="240" w:lineRule="auto"/>
        <w:ind w:left="480" w:hangingChars="200" w:hanging="480"/>
      </w:pPr>
      <w:r>
        <w:rPr>
          <w:rFonts w:hint="eastAsia"/>
          <w:lang w:eastAsia="zh-CN"/>
        </w:rPr>
        <w:lastRenderedPageBreak/>
        <w:t xml:space="preserve">[23] </w:t>
      </w:r>
      <w:r>
        <w:t>Shameli-Sendi, A., Aghababaei-Barzegar, R., &amp; Cheriet, M. (2018). "Taxonomy of Intrusion Risk Assessment and Response System." Computers &amp; Security, vol. 45, pp. 1-16.</w:t>
      </w:r>
    </w:p>
    <w:p w14:paraId="30B43517" w14:textId="77777777" w:rsidR="008B63D5" w:rsidRDefault="00000000">
      <w:pPr>
        <w:pStyle w:val="Normaltext"/>
        <w:spacing w:line="240" w:lineRule="auto"/>
        <w:ind w:left="480" w:hangingChars="200" w:hanging="480"/>
      </w:pPr>
      <w:r>
        <w:rPr>
          <w:rFonts w:hint="eastAsia"/>
          <w:lang w:eastAsia="zh-CN"/>
        </w:rPr>
        <w:t xml:space="preserve">[24] </w:t>
      </w:r>
      <w:r>
        <w:t>Meyes, R., Lu, M., de Puiseau, C. W., &amp; Meisen, T. (2019). "Ablation Studies in Artificial Neural Networks." arXiv preprint arXiv:1901.08644.</w:t>
      </w:r>
    </w:p>
    <w:p w14:paraId="0C6576A5" w14:textId="77777777" w:rsidR="008B63D5" w:rsidRDefault="008B63D5">
      <w:pPr>
        <w:pStyle w:val="Normaltext"/>
        <w:spacing w:line="240" w:lineRule="auto"/>
        <w:rPr>
          <w:lang w:eastAsia="zh-CN"/>
        </w:rPr>
        <w:sectPr w:rsidR="008B63D5">
          <w:pgSz w:w="11906" w:h="16838"/>
          <w:pgMar w:top="1134" w:right="1701" w:bottom="1417" w:left="1701" w:header="624" w:footer="510" w:gutter="0"/>
          <w:cols w:space="0"/>
          <w:titlePg/>
          <w:docGrid w:type="lines" w:linePitch="360"/>
        </w:sectPr>
      </w:pPr>
    </w:p>
    <w:p w14:paraId="2B854FC4" w14:textId="77777777" w:rsidR="008B63D5" w:rsidRDefault="00000000">
      <w:pPr>
        <w:pStyle w:val="1"/>
        <w:numPr>
          <w:ilvl w:val="0"/>
          <w:numId w:val="0"/>
        </w:numPr>
        <w:spacing w:line="240" w:lineRule="auto"/>
      </w:pPr>
      <w:bookmarkStart w:id="107" w:name="_Toc5250"/>
      <w:bookmarkStart w:id="108" w:name="_Toc54425148"/>
      <w:bookmarkStart w:id="109" w:name="_Toc7876"/>
      <w:proofErr w:type="gramStart"/>
      <w:r>
        <w:lastRenderedPageBreak/>
        <w:t>A</w:t>
      </w:r>
      <w:r>
        <w:rPr>
          <w:rFonts w:hint="eastAsia"/>
          <w:lang w:eastAsia="zh-CN"/>
        </w:rPr>
        <w:t xml:space="preserve">  </w:t>
      </w:r>
      <w:r>
        <w:t>Appendix</w:t>
      </w:r>
      <w:proofErr w:type="gramEnd"/>
      <w:r>
        <w:t xml:space="preserve"> 1</w:t>
      </w:r>
      <w:bookmarkEnd w:id="107"/>
      <w:bookmarkEnd w:id="108"/>
      <w:bookmarkEnd w:id="109"/>
    </w:p>
    <w:p w14:paraId="3451D20B" w14:textId="77777777" w:rsidR="008B63D5" w:rsidRDefault="00000000">
      <w:pPr>
        <w:jc w:val="center"/>
        <w:rPr>
          <w:sz w:val="22"/>
          <w:lang w:val="en-US" w:eastAsia="zh-CN"/>
        </w:rPr>
      </w:pPr>
      <w:r>
        <w:rPr>
          <w:iCs/>
          <w:noProof/>
          <w:lang w:val="en-US"/>
        </w:rPr>
        <w:drawing>
          <wp:inline distT="0" distB="0" distL="0" distR="0" wp14:anchorId="7CAFA17F" wp14:editId="78D38CAE">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41F3C08B" w14:textId="77777777" w:rsidR="008B63D5" w:rsidRDefault="00000000">
      <w:pPr>
        <w:jc w:val="center"/>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Pr>
          <w:iCs/>
          <w:lang w:val="en-US"/>
        </w:rPr>
        <w:t>Comparison of SQL Injection Detection Methods</w:t>
      </w:r>
    </w:p>
    <w:p w14:paraId="3F2E7873" w14:textId="77777777" w:rsidR="008B63D5" w:rsidRDefault="00000000">
      <w:pPr>
        <w:jc w:val="center"/>
        <w:rPr>
          <w:iCs/>
          <w:lang w:val="en-US" w:eastAsia="zh-CN"/>
        </w:rPr>
      </w:pPr>
      <w:r>
        <w:rPr>
          <w:rFonts w:hint="eastAsia"/>
          <w:iCs/>
          <w:noProof/>
          <w:lang w:val="en-US"/>
        </w:rPr>
        <w:drawing>
          <wp:inline distT="0" distB="0" distL="0" distR="0" wp14:anchorId="66C8DFAD" wp14:editId="4339E26A">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8433"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4CFB974" w14:textId="77777777" w:rsidR="008B63D5" w:rsidRDefault="00000000">
      <w:pPr>
        <w:jc w:val="center"/>
        <w:rPr>
          <w:iCs/>
          <w:lang w:val="en-US"/>
        </w:rPr>
      </w:pPr>
      <w:r>
        <w:rPr>
          <w:rFonts w:hint="eastAsia"/>
          <w:iCs/>
          <w:lang w:val="en-US"/>
        </w:rPr>
        <w:t xml:space="preserve">Figure </w:t>
      </w:r>
      <w:r>
        <w:rPr>
          <w:rFonts w:hint="eastAsia"/>
          <w:iCs/>
          <w:lang w:val="en-US" w:eastAsia="zh-CN"/>
        </w:rPr>
        <w:t>3</w:t>
      </w:r>
      <w:r>
        <w:rPr>
          <w:rFonts w:hint="eastAsia"/>
          <w:iCs/>
          <w:lang w:val="en-US"/>
        </w:rPr>
        <w:t>.3 Three-Tier Architecture of Medical Information Systems</w:t>
      </w:r>
    </w:p>
    <w:p w14:paraId="600A83A3" w14:textId="77777777" w:rsidR="008B63D5" w:rsidRDefault="00000000">
      <w:pPr>
        <w:jc w:val="center"/>
        <w:rPr>
          <w:iCs/>
          <w:lang w:val="en-US" w:eastAsia="zh-CN"/>
        </w:rPr>
      </w:pPr>
      <w:r>
        <w:rPr>
          <w:rFonts w:hint="eastAsia"/>
          <w:iCs/>
          <w:noProof/>
          <w:lang w:val="en-US"/>
        </w:rPr>
        <w:drawing>
          <wp:inline distT="0" distB="0" distL="0" distR="0" wp14:anchorId="1EAFCBEF" wp14:editId="592F57FB">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68DEA8" w14:textId="77777777" w:rsidR="008B63D5" w:rsidRDefault="00000000">
      <w:pPr>
        <w:jc w:val="center"/>
        <w:rPr>
          <w:iCs/>
          <w:lang w:val="en-US"/>
        </w:rPr>
      </w:pPr>
      <w:r>
        <w:rPr>
          <w:rFonts w:hint="eastAsia"/>
          <w:iCs/>
          <w:lang w:val="en-US"/>
        </w:rPr>
        <w:t>Figure 3.</w:t>
      </w:r>
      <w:r>
        <w:rPr>
          <w:rFonts w:hint="eastAsia"/>
          <w:iCs/>
          <w:lang w:val="en-US" w:eastAsia="zh-CN"/>
        </w:rPr>
        <w:t>4</w:t>
      </w:r>
      <w:r>
        <w:rPr>
          <w:rFonts w:hint="eastAsia"/>
          <w:iCs/>
          <w:lang w:val="en-US"/>
        </w:rPr>
        <w:t>.1 Evidence Characteristic Definition</w:t>
      </w:r>
    </w:p>
    <w:p w14:paraId="68328FB9" w14:textId="77777777" w:rsidR="008B63D5" w:rsidRDefault="00000000">
      <w:pPr>
        <w:jc w:val="center"/>
        <w:rPr>
          <w:iCs/>
          <w:lang w:val="en-US" w:eastAsia="zh-CN"/>
        </w:rPr>
      </w:pPr>
      <w:r>
        <w:rPr>
          <w:rFonts w:hint="eastAsia"/>
          <w:iCs/>
          <w:noProof/>
          <w:lang w:val="en-US"/>
        </w:rPr>
        <w:lastRenderedPageBreak/>
        <w:drawing>
          <wp:inline distT="0" distB="0" distL="0" distR="0" wp14:anchorId="084F0EF4" wp14:editId="5BFD6727">
            <wp:extent cx="3686175" cy="2480310"/>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76C08AFD"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Environment Deployment Plan</w:t>
      </w:r>
    </w:p>
    <w:p w14:paraId="53A1037F" w14:textId="77777777" w:rsidR="008B63D5" w:rsidRDefault="00000000">
      <w:pPr>
        <w:jc w:val="center"/>
        <w:rPr>
          <w:iCs/>
          <w:lang w:val="en-US" w:eastAsia="zh-CN"/>
        </w:rPr>
      </w:pPr>
      <w:r>
        <w:rPr>
          <w:rFonts w:hint="eastAsia"/>
          <w:iCs/>
          <w:noProof/>
          <w:lang w:val="en-US"/>
        </w:rPr>
        <w:drawing>
          <wp:inline distT="0" distB="0" distL="0" distR="0" wp14:anchorId="236B2C12" wp14:editId="61866D67">
            <wp:extent cx="4206240" cy="2383790"/>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30FF514"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Pr>
          <w:rFonts w:hint="eastAsia"/>
          <w:iCs/>
          <w:lang w:val="en-US"/>
        </w:rPr>
        <w:t>Kali_Network</w:t>
      </w:r>
      <w:proofErr w:type="spellEnd"/>
    </w:p>
    <w:p w14:paraId="7639E737" w14:textId="77777777" w:rsidR="008B63D5" w:rsidRDefault="00000000">
      <w:pPr>
        <w:jc w:val="center"/>
        <w:rPr>
          <w:iCs/>
          <w:lang w:val="en-US" w:eastAsia="zh-CN"/>
        </w:rPr>
      </w:pPr>
      <w:r>
        <w:rPr>
          <w:rFonts w:hint="eastAsia"/>
          <w:iCs/>
          <w:noProof/>
          <w:lang w:val="en-US"/>
        </w:rPr>
        <w:drawing>
          <wp:inline distT="0" distB="0" distL="0" distR="0" wp14:anchorId="7D1FF177" wp14:editId="4D7F5565">
            <wp:extent cx="4237990" cy="1858645"/>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266818DA"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2 </w:t>
      </w:r>
      <w:proofErr w:type="spellStart"/>
      <w:r>
        <w:rPr>
          <w:rFonts w:hint="eastAsia"/>
          <w:iCs/>
          <w:lang w:val="en-US"/>
        </w:rPr>
        <w:t>Ubuntu_Network</w:t>
      </w:r>
      <w:proofErr w:type="spellEnd"/>
    </w:p>
    <w:p w14:paraId="028E1E05" w14:textId="77777777" w:rsidR="008B63D5" w:rsidRDefault="00000000">
      <w:pPr>
        <w:jc w:val="center"/>
        <w:rPr>
          <w:iCs/>
          <w:lang w:val="en-US" w:eastAsia="zh-CN"/>
        </w:rPr>
      </w:pPr>
      <w:r>
        <w:rPr>
          <w:rFonts w:hint="eastAsia"/>
          <w:iCs/>
          <w:noProof/>
          <w:lang w:val="en-US"/>
        </w:rPr>
        <w:lastRenderedPageBreak/>
        <w:drawing>
          <wp:inline distT="0" distB="0" distL="0" distR="0" wp14:anchorId="28FBE493" wp14:editId="627CAFEB">
            <wp:extent cx="4690745" cy="2106295"/>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122497C"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.3 DVWA_SQL Injection</w:t>
      </w:r>
    </w:p>
    <w:p w14:paraId="3B69DF35" w14:textId="77777777" w:rsidR="008B63D5" w:rsidRDefault="00000000">
      <w:pPr>
        <w:jc w:val="center"/>
        <w:rPr>
          <w:iCs/>
          <w:lang w:val="en-US" w:eastAsia="zh-CN"/>
        </w:rPr>
      </w:pPr>
      <w:r>
        <w:rPr>
          <w:rFonts w:hint="eastAsia"/>
          <w:iCs/>
          <w:noProof/>
          <w:lang w:val="en-US"/>
        </w:rPr>
        <w:drawing>
          <wp:inline distT="0" distB="0" distL="0" distR="0" wp14:anchorId="6475C660" wp14:editId="15484252">
            <wp:extent cx="4730750" cy="1428115"/>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7A4D7D5"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39F8EF94" w14:textId="77777777" w:rsidR="008B63D5" w:rsidRDefault="00000000">
      <w:pPr>
        <w:jc w:val="center"/>
        <w:rPr>
          <w:iCs/>
          <w:lang w:val="en-US" w:eastAsia="zh-CN"/>
        </w:rPr>
      </w:pPr>
      <w:r>
        <w:rPr>
          <w:rFonts w:hint="eastAsia"/>
          <w:iCs/>
          <w:noProof/>
          <w:lang w:val="en-US" w:eastAsia="zh-CN"/>
        </w:rPr>
        <w:drawing>
          <wp:inline distT="0" distB="0" distL="0" distR="0" wp14:anchorId="1024F76B" wp14:editId="75347D1D">
            <wp:extent cx="4755515" cy="1607820"/>
            <wp:effectExtent l="0" t="0" r="6985" b="0"/>
            <wp:docPr id="1286095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5141" name="图片 11"/>
                    <pic:cNvPicPr>
                      <a:picLocks noChangeAspect="1"/>
                    </pic:cNvPicPr>
                  </pic:nvPicPr>
                  <pic:blipFill>
                    <a:blip r:embed="rId29"/>
                    <a:stretch>
                      <a:fillRect/>
                    </a:stretch>
                  </pic:blipFill>
                  <pic:spPr>
                    <a:xfrm>
                      <a:off x="0" y="0"/>
                      <a:ext cx="4755515" cy="1607820"/>
                    </a:xfrm>
                    <a:prstGeom prst="rect">
                      <a:avLst/>
                    </a:prstGeom>
                  </pic:spPr>
                </pic:pic>
              </a:graphicData>
            </a:graphic>
          </wp:inline>
        </w:drawing>
      </w:r>
    </w:p>
    <w:p w14:paraId="1E0BDB82"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rPr>
        <w:t>DVWA_Scenarios</w:t>
      </w:r>
      <w:proofErr w:type="spellEnd"/>
    </w:p>
    <w:p w14:paraId="47F0BC6E" w14:textId="77777777" w:rsidR="008B63D5" w:rsidRDefault="00000000">
      <w:pPr>
        <w:jc w:val="center"/>
        <w:rPr>
          <w:iCs/>
          <w:lang w:val="en-US" w:eastAsia="zh-CN"/>
        </w:rPr>
      </w:pPr>
      <w:r>
        <w:rPr>
          <w:rFonts w:hint="eastAsia"/>
          <w:iCs/>
          <w:noProof/>
          <w:lang w:val="en-US" w:eastAsia="zh-CN"/>
        </w:rPr>
        <w:drawing>
          <wp:inline distT="0" distB="0" distL="0" distR="0" wp14:anchorId="79B0B90B" wp14:editId="0BB7D06A">
            <wp:extent cx="4755515" cy="2263140"/>
            <wp:effectExtent l="0" t="0" r="6985" b="3810"/>
            <wp:docPr id="5616775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7565" name="图片 12"/>
                    <pic:cNvPicPr>
                      <a:picLocks noChangeAspect="1"/>
                    </pic:cNvPicPr>
                  </pic:nvPicPr>
                  <pic:blipFill>
                    <a:blip r:embed="rId30"/>
                    <a:stretch>
                      <a:fillRect/>
                    </a:stretch>
                  </pic:blipFill>
                  <pic:spPr>
                    <a:xfrm>
                      <a:off x="0" y="0"/>
                      <a:ext cx="4755515" cy="2263140"/>
                    </a:xfrm>
                    <a:prstGeom prst="rect">
                      <a:avLst/>
                    </a:prstGeom>
                  </pic:spPr>
                </pic:pic>
              </a:graphicData>
            </a:graphic>
          </wp:inline>
        </w:drawing>
      </w:r>
    </w:p>
    <w:p w14:paraId="79799642"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Pr>
          <w:rFonts w:hint="eastAsia"/>
          <w:iCs/>
          <w:lang w:val="en-US"/>
        </w:rPr>
        <w:t>_Scenarios</w:t>
      </w:r>
      <w:proofErr w:type="spellEnd"/>
    </w:p>
    <w:p w14:paraId="48865B0F" w14:textId="77777777" w:rsidR="008B63D5" w:rsidRDefault="00000000">
      <w:pPr>
        <w:jc w:val="center"/>
        <w:rPr>
          <w:iCs/>
          <w:lang w:val="en-US" w:eastAsia="zh-CN"/>
        </w:rPr>
      </w:pPr>
      <w:r>
        <w:rPr>
          <w:rFonts w:hint="eastAsia"/>
          <w:iCs/>
          <w:noProof/>
          <w:lang w:val="en-US" w:eastAsia="zh-CN"/>
        </w:rPr>
        <w:lastRenderedPageBreak/>
        <w:drawing>
          <wp:inline distT="0" distB="0" distL="0" distR="0" wp14:anchorId="25C317E6" wp14:editId="48789E88">
            <wp:extent cx="4755515" cy="2254885"/>
            <wp:effectExtent l="0" t="0" r="6985" b="0"/>
            <wp:docPr id="3838678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7862" name="图片 13"/>
                    <pic:cNvPicPr>
                      <a:picLocks noChangeAspect="1"/>
                    </pic:cNvPicPr>
                  </pic:nvPicPr>
                  <pic:blipFill>
                    <a:blip r:embed="rId31"/>
                    <a:stretch>
                      <a:fillRect/>
                    </a:stretch>
                  </pic:blipFill>
                  <pic:spPr>
                    <a:xfrm>
                      <a:off x="0" y="0"/>
                      <a:ext cx="4755515" cy="2254885"/>
                    </a:xfrm>
                    <a:prstGeom prst="rect">
                      <a:avLst/>
                    </a:prstGeom>
                  </pic:spPr>
                </pic:pic>
              </a:graphicData>
            </a:graphic>
          </wp:inline>
        </w:drawing>
      </w:r>
    </w:p>
    <w:p w14:paraId="65603CAB" w14:textId="77777777" w:rsidR="008B63D5" w:rsidRDefault="00000000">
      <w:pPr>
        <w:jc w:val="center"/>
        <w:rPr>
          <w:iCs/>
          <w:lang w:val="en-US"/>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Pr>
          <w:rFonts w:hint="eastAsia"/>
          <w:iCs/>
          <w:lang w:val="en-US"/>
        </w:rPr>
        <w:t>_Scenarios</w:t>
      </w:r>
      <w:proofErr w:type="spellEnd"/>
    </w:p>
    <w:p w14:paraId="38044D61" w14:textId="77777777" w:rsidR="008B63D5" w:rsidRDefault="00000000">
      <w:pPr>
        <w:jc w:val="center"/>
        <w:rPr>
          <w:iCs/>
          <w:lang w:val="en-US" w:eastAsia="zh-CN"/>
        </w:rPr>
      </w:pPr>
      <w:r>
        <w:rPr>
          <w:rFonts w:hint="eastAsia"/>
          <w:iCs/>
          <w:noProof/>
          <w:lang w:val="en-US" w:eastAsia="zh-CN"/>
        </w:rPr>
        <w:drawing>
          <wp:inline distT="0" distB="0" distL="0" distR="0" wp14:anchorId="5666A84A" wp14:editId="3B52F367">
            <wp:extent cx="362204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8"/>
                    <pic:cNvPicPr>
                      <a:picLocks noChangeAspect="1"/>
                    </pic:cNvPicPr>
                  </pic:nvPicPr>
                  <pic:blipFill>
                    <a:blip r:embed="rId32"/>
                    <a:stretch>
                      <a:fillRect/>
                    </a:stretch>
                  </pic:blipFill>
                  <pic:spPr>
                    <a:xfrm>
                      <a:off x="0" y="0"/>
                      <a:ext cx="3622610" cy="2743200"/>
                    </a:xfrm>
                    <a:prstGeom prst="rect">
                      <a:avLst/>
                    </a:prstGeom>
                  </pic:spPr>
                </pic:pic>
              </a:graphicData>
            </a:graphic>
          </wp:inline>
        </w:drawing>
      </w:r>
    </w:p>
    <w:p w14:paraId="1819533D"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Test_1</w:t>
      </w:r>
    </w:p>
    <w:p w14:paraId="1E9B0C33" w14:textId="77777777" w:rsidR="008B63D5" w:rsidRDefault="00000000">
      <w:pPr>
        <w:jc w:val="center"/>
        <w:rPr>
          <w:iCs/>
          <w:lang w:val="en-US" w:eastAsia="zh-CN"/>
        </w:rPr>
      </w:pPr>
      <w:r>
        <w:rPr>
          <w:rFonts w:hint="eastAsia"/>
          <w:iCs/>
          <w:noProof/>
          <w:lang w:val="en-US" w:eastAsia="zh-CN"/>
        </w:rPr>
        <w:drawing>
          <wp:inline distT="0" distB="0" distL="0" distR="0" wp14:anchorId="78508C0F" wp14:editId="451A0CE4">
            <wp:extent cx="3641090" cy="2453640"/>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9"/>
                    <pic:cNvPicPr>
                      <a:picLocks noChangeAspect="1"/>
                    </pic:cNvPicPr>
                  </pic:nvPicPr>
                  <pic:blipFill>
                    <a:blip r:embed="rId33"/>
                    <a:stretch>
                      <a:fillRect/>
                    </a:stretch>
                  </pic:blipFill>
                  <pic:spPr>
                    <a:xfrm>
                      <a:off x="0" y="0"/>
                      <a:ext cx="3672875" cy="2474739"/>
                    </a:xfrm>
                    <a:prstGeom prst="rect">
                      <a:avLst/>
                    </a:prstGeom>
                  </pic:spPr>
                </pic:pic>
              </a:graphicData>
            </a:graphic>
          </wp:inline>
        </w:drawing>
      </w:r>
    </w:p>
    <w:p w14:paraId="3D2FCD7B"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Test_2</w:t>
      </w:r>
    </w:p>
    <w:p w14:paraId="6DEAB010" w14:textId="77777777" w:rsidR="008B63D5" w:rsidRDefault="00000000">
      <w:pPr>
        <w:jc w:val="center"/>
        <w:rPr>
          <w:iCs/>
          <w:lang w:val="en-US" w:eastAsia="zh-CN"/>
        </w:rPr>
      </w:pPr>
      <w:r>
        <w:rPr>
          <w:rFonts w:hint="eastAsia"/>
          <w:iCs/>
          <w:noProof/>
          <w:lang w:val="en-US" w:eastAsia="zh-CN"/>
        </w:rPr>
        <w:lastRenderedPageBreak/>
        <w:drawing>
          <wp:inline distT="0" distB="0" distL="0" distR="0" wp14:anchorId="136D60F8" wp14:editId="662DD146">
            <wp:extent cx="3672840" cy="97790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0"/>
                    <pic:cNvPicPr>
                      <a:picLocks noChangeAspect="1"/>
                    </pic:cNvPicPr>
                  </pic:nvPicPr>
                  <pic:blipFill>
                    <a:blip r:embed="rId34"/>
                    <a:stretch>
                      <a:fillRect/>
                    </a:stretch>
                  </pic:blipFill>
                  <pic:spPr>
                    <a:xfrm>
                      <a:off x="0" y="0"/>
                      <a:ext cx="3732281" cy="993747"/>
                    </a:xfrm>
                    <a:prstGeom prst="rect">
                      <a:avLst/>
                    </a:prstGeom>
                  </pic:spPr>
                </pic:pic>
              </a:graphicData>
            </a:graphic>
          </wp:inline>
        </w:drawing>
      </w:r>
    </w:p>
    <w:p w14:paraId="5F71417C" w14:textId="77777777" w:rsidR="008B63D5" w:rsidRDefault="00000000">
      <w:pPr>
        <w:jc w:val="center"/>
        <w:rPr>
          <w:iCs/>
          <w:lang w:val="en-US" w:eastAsia="zh-CN"/>
        </w:rPr>
      </w:pPr>
      <w:r>
        <w:rPr>
          <w:rFonts w:hint="eastAsia"/>
          <w:iCs/>
          <w:noProof/>
          <w:lang w:val="en-US" w:eastAsia="zh-CN"/>
        </w:rPr>
        <w:drawing>
          <wp:inline distT="0" distB="0" distL="0" distR="0" wp14:anchorId="06C259B4" wp14:editId="68F7F7C0">
            <wp:extent cx="3672840" cy="407670"/>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11"/>
                    <pic:cNvPicPr>
                      <a:picLocks noChangeAspect="1"/>
                    </pic:cNvPicPr>
                  </pic:nvPicPr>
                  <pic:blipFill>
                    <a:blip r:embed="rId35"/>
                    <a:stretch>
                      <a:fillRect/>
                    </a:stretch>
                  </pic:blipFill>
                  <pic:spPr>
                    <a:xfrm>
                      <a:off x="0" y="0"/>
                      <a:ext cx="3869838" cy="429924"/>
                    </a:xfrm>
                    <a:prstGeom prst="rect">
                      <a:avLst/>
                    </a:prstGeom>
                  </pic:spPr>
                </pic:pic>
              </a:graphicData>
            </a:graphic>
          </wp:inline>
        </w:drawing>
      </w:r>
    </w:p>
    <w:p w14:paraId="16EA0CA3"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Test_3</w:t>
      </w:r>
    </w:p>
    <w:p w14:paraId="2BF393D8" w14:textId="77777777" w:rsidR="008B63D5" w:rsidRDefault="00000000">
      <w:pPr>
        <w:jc w:val="center"/>
        <w:rPr>
          <w:iCs/>
          <w:lang w:val="en-US" w:eastAsia="zh-CN"/>
        </w:rPr>
      </w:pPr>
      <w:r>
        <w:rPr>
          <w:rFonts w:hint="eastAsia"/>
          <w:iCs/>
          <w:noProof/>
          <w:lang w:val="en-US" w:eastAsia="zh-CN"/>
        </w:rPr>
        <w:drawing>
          <wp:inline distT="0" distB="0" distL="0" distR="0" wp14:anchorId="0BE864C8" wp14:editId="6D6F12F0">
            <wp:extent cx="4460240" cy="2317115"/>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
                    <pic:cNvPicPr>
                      <a:picLocks noChangeAspect="1"/>
                    </pic:cNvPicPr>
                  </pic:nvPicPr>
                  <pic:blipFill>
                    <a:blip r:embed="rId36"/>
                    <a:stretch>
                      <a:fillRect/>
                    </a:stretch>
                  </pic:blipFill>
                  <pic:spPr>
                    <a:xfrm>
                      <a:off x="0" y="0"/>
                      <a:ext cx="4503485" cy="2339840"/>
                    </a:xfrm>
                    <a:prstGeom prst="rect">
                      <a:avLst/>
                    </a:prstGeom>
                  </pic:spPr>
                </pic:pic>
              </a:graphicData>
            </a:graphic>
          </wp:inline>
        </w:drawing>
      </w:r>
    </w:p>
    <w:p w14:paraId="3A7B9C03"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Test_4</w:t>
      </w:r>
    </w:p>
    <w:p w14:paraId="331CF110" w14:textId="77777777" w:rsidR="008B63D5" w:rsidRDefault="00000000">
      <w:pPr>
        <w:jc w:val="center"/>
        <w:rPr>
          <w:iCs/>
          <w:lang w:val="en-US" w:eastAsia="zh-CN"/>
        </w:rPr>
      </w:pPr>
      <w:r>
        <w:rPr>
          <w:rFonts w:hint="eastAsia"/>
          <w:iCs/>
          <w:noProof/>
          <w:lang w:val="en-US" w:eastAsia="zh-CN"/>
        </w:rPr>
        <w:drawing>
          <wp:inline distT="0" distB="0" distL="0" distR="0" wp14:anchorId="59366990" wp14:editId="177C9434">
            <wp:extent cx="4468495" cy="1144905"/>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13"/>
                    <pic:cNvPicPr>
                      <a:picLocks noChangeAspect="1"/>
                    </pic:cNvPicPr>
                  </pic:nvPicPr>
                  <pic:blipFill>
                    <a:blip r:embed="rId37"/>
                    <a:stretch>
                      <a:fillRect/>
                    </a:stretch>
                  </pic:blipFill>
                  <pic:spPr>
                    <a:xfrm>
                      <a:off x="0" y="0"/>
                      <a:ext cx="4492012" cy="1151045"/>
                    </a:xfrm>
                    <a:prstGeom prst="rect">
                      <a:avLst/>
                    </a:prstGeom>
                  </pic:spPr>
                </pic:pic>
              </a:graphicData>
            </a:graphic>
          </wp:inline>
        </w:drawing>
      </w:r>
    </w:p>
    <w:p w14:paraId="7858C1B5"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Test_5</w:t>
      </w:r>
    </w:p>
    <w:p w14:paraId="000C473A" w14:textId="77777777" w:rsidR="008B63D5" w:rsidRDefault="00000000">
      <w:pPr>
        <w:jc w:val="center"/>
        <w:rPr>
          <w:iCs/>
          <w:lang w:val="en-US" w:eastAsia="zh-CN"/>
        </w:rPr>
      </w:pPr>
      <w:r>
        <w:rPr>
          <w:rFonts w:hint="eastAsia"/>
          <w:iCs/>
          <w:noProof/>
          <w:lang w:val="en-US" w:eastAsia="zh-CN"/>
        </w:rPr>
        <w:drawing>
          <wp:inline distT="0" distB="0" distL="0" distR="0" wp14:anchorId="214E4F08" wp14:editId="543AABF7">
            <wp:extent cx="4484370" cy="1159510"/>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4"/>
                    <pic:cNvPicPr>
                      <a:picLocks noChangeAspect="1"/>
                    </pic:cNvPicPr>
                  </pic:nvPicPr>
                  <pic:blipFill>
                    <a:blip r:embed="rId38"/>
                    <a:stretch>
                      <a:fillRect/>
                    </a:stretch>
                  </pic:blipFill>
                  <pic:spPr>
                    <a:xfrm>
                      <a:off x="0" y="0"/>
                      <a:ext cx="4519109" cy="1168849"/>
                    </a:xfrm>
                    <a:prstGeom prst="rect">
                      <a:avLst/>
                    </a:prstGeom>
                  </pic:spPr>
                </pic:pic>
              </a:graphicData>
            </a:graphic>
          </wp:inline>
        </w:drawing>
      </w:r>
    </w:p>
    <w:p w14:paraId="721522F5"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4 DVWA Test_6</w:t>
      </w:r>
    </w:p>
    <w:p w14:paraId="2FEAF543" w14:textId="77777777" w:rsidR="008B63D5" w:rsidRDefault="00000000">
      <w:pPr>
        <w:jc w:val="center"/>
        <w:rPr>
          <w:iCs/>
          <w:lang w:val="en-US" w:eastAsia="zh-CN"/>
        </w:rPr>
      </w:pPr>
      <w:r>
        <w:rPr>
          <w:rFonts w:hint="eastAsia"/>
          <w:iCs/>
          <w:noProof/>
          <w:lang w:val="en-US" w:eastAsia="zh-CN"/>
        </w:rPr>
        <w:lastRenderedPageBreak/>
        <w:drawing>
          <wp:inline distT="0" distB="0" distL="0" distR="0" wp14:anchorId="69E3F633" wp14:editId="6968E9B4">
            <wp:extent cx="3164205" cy="1832610"/>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5"/>
                    <pic:cNvPicPr>
                      <a:picLocks noChangeAspect="1"/>
                    </pic:cNvPicPr>
                  </pic:nvPicPr>
                  <pic:blipFill>
                    <a:blip r:embed="rId39"/>
                    <a:stretch>
                      <a:fillRect/>
                    </a:stretch>
                  </pic:blipFill>
                  <pic:spPr>
                    <a:xfrm>
                      <a:off x="0" y="0"/>
                      <a:ext cx="3192998" cy="1849116"/>
                    </a:xfrm>
                    <a:prstGeom prst="rect">
                      <a:avLst/>
                    </a:prstGeom>
                  </pic:spPr>
                </pic:pic>
              </a:graphicData>
            </a:graphic>
          </wp:inline>
        </w:drawing>
      </w:r>
    </w:p>
    <w:p w14:paraId="63CFCDF3"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Test_1</w:t>
      </w:r>
    </w:p>
    <w:p w14:paraId="361CCF7A" w14:textId="77777777" w:rsidR="008B63D5" w:rsidRDefault="00000000">
      <w:pPr>
        <w:jc w:val="center"/>
        <w:rPr>
          <w:iCs/>
          <w:lang w:val="en-US" w:eastAsia="zh-CN"/>
        </w:rPr>
      </w:pPr>
      <w:r>
        <w:rPr>
          <w:rFonts w:hint="eastAsia"/>
          <w:iCs/>
          <w:noProof/>
          <w:lang w:val="en-US" w:eastAsia="zh-CN"/>
        </w:rPr>
        <w:drawing>
          <wp:inline distT="0" distB="0" distL="0" distR="0" wp14:anchorId="78DA7CCC" wp14:editId="70F29937">
            <wp:extent cx="3310890" cy="1884045"/>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6"/>
                    <pic:cNvPicPr>
                      <a:picLocks noChangeAspect="1"/>
                    </pic:cNvPicPr>
                  </pic:nvPicPr>
                  <pic:blipFill>
                    <a:blip r:embed="rId40"/>
                    <a:stretch>
                      <a:fillRect/>
                    </a:stretch>
                  </pic:blipFill>
                  <pic:spPr>
                    <a:xfrm>
                      <a:off x="0" y="0"/>
                      <a:ext cx="3359069" cy="1911650"/>
                    </a:xfrm>
                    <a:prstGeom prst="rect">
                      <a:avLst/>
                    </a:prstGeom>
                  </pic:spPr>
                </pic:pic>
              </a:graphicData>
            </a:graphic>
          </wp:inline>
        </w:drawing>
      </w:r>
    </w:p>
    <w:p w14:paraId="0A5039E4"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Test_2</w:t>
      </w:r>
    </w:p>
    <w:p w14:paraId="42C986A4" w14:textId="77777777" w:rsidR="008B63D5" w:rsidRDefault="00000000">
      <w:pPr>
        <w:jc w:val="center"/>
        <w:rPr>
          <w:iCs/>
          <w:lang w:val="en-US" w:eastAsia="zh-CN"/>
        </w:rPr>
      </w:pPr>
      <w:r>
        <w:rPr>
          <w:rFonts w:hint="eastAsia"/>
          <w:iCs/>
          <w:noProof/>
          <w:lang w:val="en-US" w:eastAsia="zh-CN"/>
        </w:rPr>
        <w:drawing>
          <wp:inline distT="0" distB="0" distL="0" distR="0" wp14:anchorId="25ECBD9B" wp14:editId="0632A912">
            <wp:extent cx="3283585" cy="1904365"/>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7"/>
                    <pic:cNvPicPr>
                      <a:picLocks noChangeAspect="1"/>
                    </pic:cNvPicPr>
                  </pic:nvPicPr>
                  <pic:blipFill>
                    <a:blip r:embed="rId41"/>
                    <a:stretch>
                      <a:fillRect/>
                    </a:stretch>
                  </pic:blipFill>
                  <pic:spPr>
                    <a:xfrm>
                      <a:off x="0" y="0"/>
                      <a:ext cx="3315856" cy="1922921"/>
                    </a:xfrm>
                    <a:prstGeom prst="rect">
                      <a:avLst/>
                    </a:prstGeom>
                  </pic:spPr>
                </pic:pic>
              </a:graphicData>
            </a:graphic>
          </wp:inline>
        </w:drawing>
      </w:r>
    </w:p>
    <w:p w14:paraId="483F1EDD"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Test_3</w:t>
      </w:r>
    </w:p>
    <w:p w14:paraId="388FE398" w14:textId="77777777" w:rsidR="008B63D5" w:rsidRDefault="00000000">
      <w:pPr>
        <w:jc w:val="center"/>
        <w:rPr>
          <w:iCs/>
          <w:lang w:val="en-US" w:eastAsia="zh-CN"/>
        </w:rPr>
      </w:pPr>
      <w:r>
        <w:rPr>
          <w:rFonts w:hint="eastAsia"/>
          <w:iCs/>
          <w:noProof/>
          <w:lang w:val="en-US" w:eastAsia="zh-CN"/>
        </w:rPr>
        <w:drawing>
          <wp:inline distT="0" distB="0" distL="0" distR="0" wp14:anchorId="608CCF22" wp14:editId="14F34304">
            <wp:extent cx="4786630" cy="124777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18"/>
                    <pic:cNvPicPr>
                      <a:picLocks noChangeAspect="1"/>
                    </pic:cNvPicPr>
                  </pic:nvPicPr>
                  <pic:blipFill>
                    <a:blip r:embed="rId42"/>
                    <a:stretch>
                      <a:fillRect/>
                    </a:stretch>
                  </pic:blipFill>
                  <pic:spPr>
                    <a:xfrm>
                      <a:off x="0" y="0"/>
                      <a:ext cx="4838526" cy="1261803"/>
                    </a:xfrm>
                    <a:prstGeom prst="rect">
                      <a:avLst/>
                    </a:prstGeom>
                  </pic:spPr>
                </pic:pic>
              </a:graphicData>
            </a:graphic>
          </wp:inline>
        </w:drawing>
      </w:r>
    </w:p>
    <w:p w14:paraId="031B19DC"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Test_4</w:t>
      </w:r>
    </w:p>
    <w:p w14:paraId="41BBC604" w14:textId="77777777" w:rsidR="008B63D5" w:rsidRDefault="00000000">
      <w:pPr>
        <w:jc w:val="center"/>
        <w:rPr>
          <w:iCs/>
          <w:lang w:val="en-US" w:eastAsia="zh-CN"/>
        </w:rPr>
      </w:pPr>
      <w:r>
        <w:rPr>
          <w:rFonts w:hint="eastAsia"/>
          <w:iCs/>
          <w:noProof/>
          <w:lang w:val="en-US" w:eastAsia="zh-CN"/>
        </w:rPr>
        <w:lastRenderedPageBreak/>
        <w:drawing>
          <wp:inline distT="0" distB="0" distL="0" distR="0" wp14:anchorId="535EA700" wp14:editId="71398DD4">
            <wp:extent cx="4802505" cy="1228090"/>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19"/>
                    <pic:cNvPicPr>
                      <a:picLocks noChangeAspect="1"/>
                    </pic:cNvPicPr>
                  </pic:nvPicPr>
                  <pic:blipFill>
                    <a:blip r:embed="rId43"/>
                    <a:stretch>
                      <a:fillRect/>
                    </a:stretch>
                  </pic:blipFill>
                  <pic:spPr>
                    <a:xfrm>
                      <a:off x="0" y="0"/>
                      <a:ext cx="4830076" cy="1235393"/>
                    </a:xfrm>
                    <a:prstGeom prst="rect">
                      <a:avLst/>
                    </a:prstGeom>
                  </pic:spPr>
                </pic:pic>
              </a:graphicData>
            </a:graphic>
          </wp:inline>
        </w:drawing>
      </w:r>
    </w:p>
    <w:p w14:paraId="5BA87107"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Test_5</w:t>
      </w:r>
    </w:p>
    <w:p w14:paraId="680507C3" w14:textId="77777777" w:rsidR="008B63D5" w:rsidRDefault="008B63D5">
      <w:pPr>
        <w:jc w:val="center"/>
        <w:rPr>
          <w:iCs/>
          <w:lang w:val="en-US" w:eastAsia="zh-CN"/>
        </w:rPr>
      </w:pPr>
    </w:p>
    <w:p w14:paraId="2407A519" w14:textId="77777777" w:rsidR="008B63D5" w:rsidRDefault="00000000">
      <w:pPr>
        <w:jc w:val="center"/>
        <w:rPr>
          <w:iCs/>
          <w:lang w:val="en-US" w:eastAsia="zh-CN"/>
        </w:rPr>
      </w:pPr>
      <w:r>
        <w:rPr>
          <w:rFonts w:hint="eastAsia"/>
          <w:iCs/>
          <w:noProof/>
          <w:lang w:val="en-US" w:eastAsia="zh-CN"/>
        </w:rPr>
        <w:drawing>
          <wp:inline distT="0" distB="0" distL="0" distR="0" wp14:anchorId="4802EE42" wp14:editId="337B37B7">
            <wp:extent cx="4755515" cy="1120140"/>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20"/>
                    <pic:cNvPicPr>
                      <a:picLocks noChangeAspect="1"/>
                    </pic:cNvPicPr>
                  </pic:nvPicPr>
                  <pic:blipFill>
                    <a:blip r:embed="rId44"/>
                    <a:stretch>
                      <a:fillRect/>
                    </a:stretch>
                  </pic:blipFill>
                  <pic:spPr>
                    <a:xfrm>
                      <a:off x="0" y="0"/>
                      <a:ext cx="4755515" cy="1120491"/>
                    </a:xfrm>
                    <a:prstGeom prst="rect">
                      <a:avLst/>
                    </a:prstGeom>
                  </pic:spPr>
                </pic:pic>
              </a:graphicData>
            </a:graphic>
          </wp:inline>
        </w:drawing>
      </w:r>
    </w:p>
    <w:p w14:paraId="54558114"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Test_6</w:t>
      </w:r>
    </w:p>
    <w:p w14:paraId="6F45C3AA" w14:textId="77777777" w:rsidR="008B63D5" w:rsidRDefault="00000000">
      <w:pPr>
        <w:jc w:val="center"/>
        <w:rPr>
          <w:iCs/>
          <w:lang w:val="en-US" w:eastAsia="zh-CN"/>
        </w:rPr>
      </w:pPr>
      <w:r>
        <w:rPr>
          <w:rFonts w:hint="eastAsia"/>
          <w:iCs/>
          <w:noProof/>
          <w:lang w:val="en-US" w:eastAsia="zh-CN"/>
        </w:rPr>
        <w:drawing>
          <wp:inline distT="0" distB="0" distL="0" distR="0" wp14:anchorId="191523E0" wp14:editId="5B0E0B49">
            <wp:extent cx="4755515" cy="1207770"/>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21"/>
                    <pic:cNvPicPr>
                      <a:picLocks noChangeAspect="1"/>
                    </pic:cNvPicPr>
                  </pic:nvPicPr>
                  <pic:blipFill>
                    <a:blip r:embed="rId45"/>
                    <a:stretch>
                      <a:fillRect/>
                    </a:stretch>
                  </pic:blipFill>
                  <pic:spPr>
                    <a:xfrm>
                      <a:off x="0" y="0"/>
                      <a:ext cx="4755515" cy="1208127"/>
                    </a:xfrm>
                    <a:prstGeom prst="rect">
                      <a:avLst/>
                    </a:prstGeom>
                  </pic:spPr>
                </pic:pic>
              </a:graphicData>
            </a:graphic>
          </wp:inline>
        </w:drawing>
      </w:r>
    </w:p>
    <w:p w14:paraId="62704412"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Test_7</w:t>
      </w:r>
    </w:p>
    <w:p w14:paraId="07F0555D" w14:textId="77777777" w:rsidR="008B63D5" w:rsidRDefault="00000000">
      <w:pPr>
        <w:jc w:val="center"/>
        <w:rPr>
          <w:iCs/>
          <w:lang w:val="en-US" w:eastAsia="zh-CN"/>
        </w:rPr>
      </w:pPr>
      <w:r>
        <w:rPr>
          <w:rFonts w:hint="eastAsia"/>
          <w:iCs/>
          <w:noProof/>
          <w:lang w:val="en-US" w:eastAsia="zh-CN"/>
        </w:rPr>
        <w:drawing>
          <wp:inline distT="0" distB="0" distL="0" distR="0" wp14:anchorId="44D3D13A" wp14:editId="0D0E7285">
            <wp:extent cx="4755515" cy="1113155"/>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22"/>
                    <pic:cNvPicPr>
                      <a:picLocks noChangeAspect="1"/>
                    </pic:cNvPicPr>
                  </pic:nvPicPr>
                  <pic:blipFill>
                    <a:blip r:embed="rId46"/>
                    <a:stretch>
                      <a:fillRect/>
                    </a:stretch>
                  </pic:blipFill>
                  <pic:spPr>
                    <a:xfrm>
                      <a:off x="0" y="0"/>
                      <a:ext cx="4755515" cy="1113456"/>
                    </a:xfrm>
                    <a:prstGeom prst="rect">
                      <a:avLst/>
                    </a:prstGeom>
                  </pic:spPr>
                </pic:pic>
              </a:graphicData>
            </a:graphic>
          </wp:inline>
        </w:drawing>
      </w:r>
    </w:p>
    <w:p w14:paraId="2A0776B3" w14:textId="77777777" w:rsidR="008B63D5" w:rsidRDefault="00000000">
      <w:pPr>
        <w:jc w:val="center"/>
        <w:rPr>
          <w:iCs/>
          <w:lang w:val="en-US" w:eastAsia="zh-CN"/>
        </w:rPr>
      </w:pPr>
      <w:r>
        <w:rPr>
          <w:rFonts w:hint="eastAsia"/>
          <w:iCs/>
          <w:lang w:val="en-US"/>
        </w:rPr>
        <w:t>Figure 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iCs/>
          <w:lang w:val="en-US" w:eastAsia="zh-CN"/>
        </w:rPr>
        <w:t>Sqli_labs</w:t>
      </w:r>
      <w:proofErr w:type="spellEnd"/>
      <w:r>
        <w:rPr>
          <w:rFonts w:hint="eastAsia"/>
          <w:iCs/>
          <w:lang w:val="en-US" w:eastAsia="zh-CN"/>
        </w:rPr>
        <w:t xml:space="preserve"> Test_8</w:t>
      </w:r>
    </w:p>
    <w:p w14:paraId="7B61876B" w14:textId="77777777" w:rsidR="008B63D5" w:rsidRDefault="00000000">
      <w:pPr>
        <w:jc w:val="center"/>
        <w:rPr>
          <w:iCs/>
          <w:lang w:val="en-US" w:eastAsia="zh-CN"/>
        </w:rPr>
      </w:pPr>
      <w:r>
        <w:rPr>
          <w:rFonts w:hint="eastAsia"/>
          <w:iCs/>
          <w:noProof/>
          <w:lang w:val="en-US" w:eastAsia="zh-CN"/>
        </w:rPr>
        <w:drawing>
          <wp:inline distT="0" distB="0" distL="0" distR="0" wp14:anchorId="7E4C00A0" wp14:editId="44C0EFB0">
            <wp:extent cx="4755515" cy="2754630"/>
            <wp:effectExtent l="0" t="0" r="6985" b="7620"/>
            <wp:docPr id="1403913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3498" name="图片 6"/>
                    <pic:cNvPicPr>
                      <a:picLocks noChangeAspect="1"/>
                    </pic:cNvPicPr>
                  </pic:nvPicPr>
                  <pic:blipFill>
                    <a:blip r:embed="rId47"/>
                    <a:stretch>
                      <a:fillRect/>
                    </a:stretch>
                  </pic:blipFill>
                  <pic:spPr>
                    <a:xfrm>
                      <a:off x="0" y="0"/>
                      <a:ext cx="4755515" cy="2754630"/>
                    </a:xfrm>
                    <a:prstGeom prst="rect">
                      <a:avLst/>
                    </a:prstGeom>
                  </pic:spPr>
                </pic:pic>
              </a:graphicData>
            </a:graphic>
          </wp:inline>
        </w:drawing>
      </w:r>
    </w:p>
    <w:p w14:paraId="6794FE44" w14:textId="77777777" w:rsidR="008B63D5" w:rsidRDefault="00000000">
      <w:pPr>
        <w:jc w:val="center"/>
        <w:rPr>
          <w:iCs/>
          <w:lang w:val="en-US" w:eastAsia="zh-CN"/>
        </w:rPr>
      </w:pPr>
      <w:r>
        <w:rPr>
          <w:rFonts w:hint="eastAsia"/>
          <w:iCs/>
          <w:lang w:val="en-US"/>
        </w:rPr>
        <w:lastRenderedPageBreak/>
        <w:t xml:space="preserve">Figure </w:t>
      </w:r>
      <w:r>
        <w:rPr>
          <w:rFonts w:hint="eastAsia"/>
          <w:iCs/>
          <w:lang w:val="en-US" w:eastAsia="zh-CN"/>
        </w:rPr>
        <w:t>5</w:t>
      </w:r>
      <w:r>
        <w:rPr>
          <w:rFonts w:hint="eastAsia"/>
          <w:iCs/>
          <w:lang w:val="en-US"/>
        </w:rPr>
        <w:t>.</w:t>
      </w:r>
      <w:r>
        <w:rPr>
          <w:rFonts w:hint="eastAsia"/>
          <w:iCs/>
          <w:lang w:val="en-US" w:eastAsia="zh-CN"/>
        </w:rPr>
        <w:t xml:space="preserve">1 </w:t>
      </w:r>
      <w:proofErr w:type="spellStart"/>
      <w:r>
        <w:rPr>
          <w:rFonts w:hint="eastAsia"/>
          <w:iCs/>
          <w:lang w:val="en-US" w:eastAsia="zh-CN"/>
        </w:rPr>
        <w:t>Confidence_Boxplot</w:t>
      </w:r>
      <w:proofErr w:type="spellEnd"/>
    </w:p>
    <w:p w14:paraId="59EB7435" w14:textId="77777777" w:rsidR="008B63D5" w:rsidRDefault="00000000">
      <w:pPr>
        <w:jc w:val="center"/>
        <w:rPr>
          <w:iCs/>
          <w:lang w:val="en-US" w:eastAsia="zh-CN"/>
        </w:rPr>
      </w:pPr>
      <w:r>
        <w:rPr>
          <w:rFonts w:hint="eastAsia"/>
          <w:iCs/>
          <w:noProof/>
          <w:lang w:val="en-US" w:eastAsia="zh-CN"/>
        </w:rPr>
        <w:drawing>
          <wp:inline distT="0" distB="0" distL="0" distR="0" wp14:anchorId="38B80CA1" wp14:editId="07C9403A">
            <wp:extent cx="4755515" cy="3263900"/>
            <wp:effectExtent l="0" t="0" r="6985" b="0"/>
            <wp:docPr id="1821179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9403" name="图片 7"/>
                    <pic:cNvPicPr>
                      <a:picLocks noChangeAspect="1"/>
                    </pic:cNvPicPr>
                  </pic:nvPicPr>
                  <pic:blipFill>
                    <a:blip r:embed="rId48"/>
                    <a:stretch>
                      <a:fillRect/>
                    </a:stretch>
                  </pic:blipFill>
                  <pic:spPr>
                    <a:xfrm>
                      <a:off x="0" y="0"/>
                      <a:ext cx="4755515" cy="3263900"/>
                    </a:xfrm>
                    <a:prstGeom prst="rect">
                      <a:avLst/>
                    </a:prstGeom>
                  </pic:spPr>
                </pic:pic>
              </a:graphicData>
            </a:graphic>
          </wp:inline>
        </w:drawing>
      </w:r>
    </w:p>
    <w:p w14:paraId="38D5F89C" w14:textId="77777777" w:rsidR="008B63D5" w:rsidRDefault="00000000">
      <w:pPr>
        <w:jc w:val="center"/>
        <w:rPr>
          <w:iCs/>
          <w:lang w:val="en-US" w:eastAsia="zh-CN"/>
        </w:rPr>
      </w:pPr>
      <w:r>
        <w:rPr>
          <w:rFonts w:hint="eastAsia"/>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Method_Comparison</w:t>
      </w:r>
      <w:proofErr w:type="spellEnd"/>
    </w:p>
    <w:p w14:paraId="03AF4CF8" w14:textId="77777777" w:rsidR="008B63D5" w:rsidRDefault="008B63D5">
      <w:pPr>
        <w:jc w:val="center"/>
        <w:rPr>
          <w:iCs/>
          <w:lang w:val="en-US" w:eastAsia="zh-CN"/>
        </w:rPr>
      </w:pPr>
    </w:p>
    <w:p w14:paraId="772886D4" w14:textId="77777777" w:rsidR="008B63D5" w:rsidRDefault="00000000">
      <w:pPr>
        <w:jc w:val="center"/>
        <w:rPr>
          <w:iCs/>
          <w:lang w:val="en-US" w:eastAsia="zh-CN"/>
        </w:rPr>
      </w:pPr>
      <w:r>
        <w:rPr>
          <w:rFonts w:hint="eastAsia"/>
          <w:iCs/>
          <w:noProof/>
          <w:lang w:val="en-US" w:eastAsia="zh-CN"/>
        </w:rPr>
        <w:drawing>
          <wp:inline distT="0" distB="0" distL="0" distR="0" wp14:anchorId="4EB1AC57" wp14:editId="112D5316">
            <wp:extent cx="4755515" cy="2737485"/>
            <wp:effectExtent l="0" t="0" r="6985" b="5715"/>
            <wp:docPr id="14786438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3891" name="图片 8"/>
                    <pic:cNvPicPr>
                      <a:picLocks noChangeAspect="1"/>
                    </pic:cNvPicPr>
                  </pic:nvPicPr>
                  <pic:blipFill>
                    <a:blip r:embed="rId49"/>
                    <a:stretch>
                      <a:fillRect/>
                    </a:stretch>
                  </pic:blipFill>
                  <pic:spPr>
                    <a:xfrm>
                      <a:off x="0" y="0"/>
                      <a:ext cx="4755515" cy="2737485"/>
                    </a:xfrm>
                    <a:prstGeom prst="rect">
                      <a:avLst/>
                    </a:prstGeom>
                  </pic:spPr>
                </pic:pic>
              </a:graphicData>
            </a:graphic>
          </wp:inline>
        </w:drawing>
      </w:r>
    </w:p>
    <w:p w14:paraId="68C970D1" w14:textId="77777777" w:rsidR="008B63D5" w:rsidRDefault="00000000">
      <w:pPr>
        <w:jc w:val="center"/>
        <w:rPr>
          <w:iCs/>
          <w:lang w:val="en-US" w:eastAsia="zh-CN"/>
        </w:rPr>
      </w:pPr>
      <w:r>
        <w:rPr>
          <w:rFonts w:hint="eastAsia"/>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3 </w:t>
      </w:r>
      <w:proofErr w:type="spellStart"/>
      <w:r>
        <w:rPr>
          <w:rFonts w:hint="eastAsia"/>
          <w:iCs/>
          <w:lang w:val="en-US" w:eastAsia="zh-CN"/>
        </w:rPr>
        <w:t>Adaptive_Thresholds</w:t>
      </w:r>
      <w:proofErr w:type="spellEnd"/>
    </w:p>
    <w:p w14:paraId="12FA013B" w14:textId="77777777" w:rsidR="008B63D5" w:rsidRDefault="00000000">
      <w:pPr>
        <w:jc w:val="center"/>
        <w:rPr>
          <w:iCs/>
          <w:lang w:val="en-US" w:eastAsia="zh-CN"/>
        </w:rPr>
      </w:pPr>
      <w:r>
        <w:rPr>
          <w:rFonts w:hint="eastAsia"/>
          <w:iCs/>
          <w:noProof/>
          <w:lang w:val="en-US" w:eastAsia="zh-CN"/>
        </w:rPr>
        <w:lastRenderedPageBreak/>
        <w:drawing>
          <wp:inline distT="0" distB="0" distL="0" distR="0" wp14:anchorId="12D91F6E" wp14:editId="2E97676C">
            <wp:extent cx="4755515" cy="3528060"/>
            <wp:effectExtent l="0" t="0" r="6985" b="0"/>
            <wp:docPr id="151648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36" name="图片 9"/>
                    <pic:cNvPicPr>
                      <a:picLocks noChangeAspect="1"/>
                    </pic:cNvPicPr>
                  </pic:nvPicPr>
                  <pic:blipFill>
                    <a:blip r:embed="rId50"/>
                    <a:stretch>
                      <a:fillRect/>
                    </a:stretch>
                  </pic:blipFill>
                  <pic:spPr>
                    <a:xfrm>
                      <a:off x="0" y="0"/>
                      <a:ext cx="4755515" cy="3528060"/>
                    </a:xfrm>
                    <a:prstGeom prst="rect">
                      <a:avLst/>
                    </a:prstGeom>
                  </pic:spPr>
                </pic:pic>
              </a:graphicData>
            </a:graphic>
          </wp:inline>
        </w:drawing>
      </w:r>
    </w:p>
    <w:p w14:paraId="1C0DFF37" w14:textId="77777777" w:rsidR="008B63D5" w:rsidRDefault="00000000">
      <w:pPr>
        <w:jc w:val="center"/>
        <w:rPr>
          <w:iCs/>
          <w:lang w:val="en-US" w:eastAsia="zh-CN"/>
        </w:rPr>
      </w:pPr>
      <w:r>
        <w:rPr>
          <w:rFonts w:hint="eastAsia"/>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4 </w:t>
      </w:r>
      <w:proofErr w:type="spellStart"/>
      <w:r>
        <w:rPr>
          <w:rFonts w:hint="eastAsia"/>
          <w:iCs/>
          <w:lang w:val="en-US" w:eastAsia="zh-CN"/>
        </w:rPr>
        <w:t>Ablation_Study</w:t>
      </w:r>
      <w:proofErr w:type="spellEnd"/>
    </w:p>
    <w:p w14:paraId="60049F18" w14:textId="77777777" w:rsidR="008B63D5" w:rsidRDefault="00000000">
      <w:pPr>
        <w:jc w:val="center"/>
        <w:rPr>
          <w:iCs/>
          <w:lang w:val="en-US" w:eastAsia="zh-CN"/>
        </w:rPr>
      </w:pPr>
      <w:r>
        <w:rPr>
          <w:rFonts w:hint="eastAsia"/>
          <w:iCs/>
          <w:noProof/>
          <w:lang w:val="en-US" w:eastAsia="zh-CN"/>
        </w:rPr>
        <w:drawing>
          <wp:inline distT="0" distB="0" distL="0" distR="0" wp14:anchorId="01677760" wp14:editId="795B48E1">
            <wp:extent cx="4755515" cy="3550285"/>
            <wp:effectExtent l="0" t="0" r="6985" b="0"/>
            <wp:docPr id="12087304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0404" name="图片 10"/>
                    <pic:cNvPicPr>
                      <a:picLocks noChangeAspect="1"/>
                    </pic:cNvPicPr>
                  </pic:nvPicPr>
                  <pic:blipFill>
                    <a:blip r:embed="rId51"/>
                    <a:stretch>
                      <a:fillRect/>
                    </a:stretch>
                  </pic:blipFill>
                  <pic:spPr>
                    <a:xfrm>
                      <a:off x="0" y="0"/>
                      <a:ext cx="4755515" cy="3550285"/>
                    </a:xfrm>
                    <a:prstGeom prst="rect">
                      <a:avLst/>
                    </a:prstGeom>
                  </pic:spPr>
                </pic:pic>
              </a:graphicData>
            </a:graphic>
          </wp:inline>
        </w:drawing>
      </w:r>
    </w:p>
    <w:p w14:paraId="2C584BD0" w14:textId="77777777" w:rsidR="008B63D5" w:rsidRDefault="00000000">
      <w:pPr>
        <w:jc w:val="center"/>
        <w:rPr>
          <w:iCs/>
          <w:lang w:val="en-US" w:eastAsia="zh-CN"/>
        </w:rPr>
      </w:pPr>
      <w:r>
        <w:rPr>
          <w:rFonts w:hint="eastAsia"/>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5 </w:t>
      </w:r>
      <w:proofErr w:type="spellStart"/>
      <w:r>
        <w:rPr>
          <w:rFonts w:hint="eastAsia"/>
          <w:iCs/>
          <w:lang w:val="en-US" w:eastAsia="zh-CN"/>
        </w:rPr>
        <w:t>Sentivity_tool_weight</w:t>
      </w:r>
      <w:proofErr w:type="spellEnd"/>
    </w:p>
    <w:p w14:paraId="52613A36" w14:textId="77777777" w:rsidR="008B63D5" w:rsidRDefault="00000000">
      <w:pPr>
        <w:pStyle w:val="Normaltext"/>
        <w:spacing w:line="240" w:lineRule="auto"/>
        <w:ind w:firstLine="283"/>
        <w:rPr>
          <w:lang w:val="en-US" w:eastAsia="zh-CN"/>
        </w:rPr>
      </w:pPr>
      <w:r>
        <w:rPr>
          <w:rFonts w:hint="eastAsia"/>
          <w:lang w:val="en-US" w:eastAsia="zh-CN"/>
        </w:rPr>
        <w:t xml:space="preserve">Programming Code </w:t>
      </w:r>
      <w:r>
        <w:rPr>
          <w:rFonts w:hint="eastAsia"/>
          <w:sz w:val="22"/>
          <w:lang w:val="en-US" w:eastAsia="zh-CN"/>
        </w:rPr>
        <w:t xml:space="preserve">via the following link: </w:t>
      </w:r>
      <w:hyperlink r:id="rId52" w:history="1">
        <w:r>
          <w:rPr>
            <w:rStyle w:val="af3"/>
            <w:sz w:val="22"/>
            <w:lang w:val="en-US" w:eastAsia="zh-CN"/>
          </w:rPr>
          <w:t>https://github.com/jy222cy/2DV50E.git</w:t>
        </w:r>
      </w:hyperlink>
    </w:p>
    <w:p w14:paraId="770306AD" w14:textId="77777777" w:rsidR="008B63D5" w:rsidRDefault="008B63D5">
      <w:pPr>
        <w:jc w:val="both"/>
        <w:rPr>
          <w:sz w:val="22"/>
          <w:lang w:val="en-US" w:eastAsia="zh-CN"/>
        </w:rPr>
      </w:pPr>
    </w:p>
    <w:sectPr w:rsidR="008B63D5">
      <w:pgSz w:w="11906" w:h="16838"/>
      <w:pgMar w:top="1134" w:right="1701" w:bottom="1417" w:left="1701" w:header="624" w:footer="510" w:gutter="0"/>
      <w:cols w:space="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F6526" w14:textId="77777777" w:rsidR="00070059" w:rsidRDefault="00070059">
      <w:r>
        <w:separator/>
      </w:r>
    </w:p>
  </w:endnote>
  <w:endnote w:type="continuationSeparator" w:id="0">
    <w:p w14:paraId="3FD3557D" w14:textId="77777777" w:rsidR="00070059" w:rsidRDefault="00070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default"/>
    <w:sig w:usb0="E1002EFF" w:usb1="C000605B" w:usb2="00000029" w:usb3="00000000" w:csb0="200101FF" w:csb1="2028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E2391" w14:textId="77777777" w:rsidR="008B63D5" w:rsidRDefault="008B63D5">
    <w:pPr>
      <w:pStyle w:val="a9"/>
      <w:spacing w:line="240" w:lineRule="auto"/>
      <w:rPr>
        <w:sz w:val="2"/>
        <w:szCs w:val="2"/>
        <w:lang w:eastAsia="zh-C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7DFDF" w14:textId="77777777" w:rsidR="008B63D5" w:rsidRDefault="008B63D5">
    <w:pPr>
      <w:pStyle w:val="a9"/>
      <w:spacing w:line="240" w:lineRule="auto"/>
      <w:rPr>
        <w:sz w:val="2"/>
        <w:szCs w:val="2"/>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252BC" w14:textId="77777777" w:rsidR="008B63D5" w:rsidRDefault="00000000">
    <w:pPr>
      <w:pStyle w:val="a9"/>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5B10F" w14:textId="77777777" w:rsidR="008B63D5" w:rsidRDefault="00000000">
    <w:pPr>
      <w:pStyle w:val="a9"/>
      <w:rPr>
        <w:lang w:eastAsia="zh-CN"/>
      </w:rPr>
    </w:pPr>
    <w:r>
      <w:rPr>
        <w:lang w:eastAsia="zh-CN"/>
      </w:rPr>
      <w:fldChar w:fldCharType="begin"/>
    </w:r>
    <w:r>
      <w:rPr>
        <w:lang w:eastAsia="zh-CN"/>
      </w:rPr>
      <w:instrText xml:space="preserve"> PAGE  \* MERGEFORMAT </w:instrText>
    </w:r>
    <w:r>
      <w:rPr>
        <w:lang w:eastAsia="zh-CN"/>
      </w:rPr>
      <w:fldChar w:fldCharType="separate"/>
    </w:r>
    <w:r>
      <w:rPr>
        <w:lang w:eastAsia="zh-CN"/>
      </w:rPr>
      <w:t>I</w:t>
    </w:r>
    <w:r>
      <w:rPr>
        <w:lang w:eastAsia="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C4E7E" w14:textId="77777777" w:rsidR="008B63D5" w:rsidRDefault="00000000">
    <w:pPr>
      <w:pStyle w:val="a9"/>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5C0FB" w14:textId="77777777" w:rsidR="008B63D5" w:rsidRDefault="00000000">
    <w:pPr>
      <w:pStyle w:val="a9"/>
      <w:rPr>
        <w:lang w:eastAsia="zh-CN"/>
      </w:rPr>
    </w:pPr>
    <w:r>
      <w:rPr>
        <w:lang w:eastAsia="zh-CN"/>
      </w:rPr>
      <w:fldChar w:fldCharType="begin"/>
    </w:r>
    <w:r>
      <w:rPr>
        <w:lang w:eastAsia="zh-CN"/>
      </w:rPr>
      <w:instrText xml:space="preserve"> PAGE  \* MERGEFORMAT </w:instrText>
    </w:r>
    <w:r>
      <w:rPr>
        <w:lang w:eastAsia="zh-CN"/>
      </w:rPr>
      <w:fldChar w:fldCharType="separate"/>
    </w:r>
    <w:r>
      <w:rPr>
        <w:lang w:eastAsia="zh-CN"/>
      </w:rPr>
      <w:t>6</w:t>
    </w:r>
    <w:r>
      <w:rPr>
        <w:lang w:eastAsia="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170F2" w14:textId="77777777" w:rsidR="008B63D5" w:rsidRDefault="00000000">
    <w:pPr>
      <w:pStyle w:val="a9"/>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11ED1" w14:textId="77777777" w:rsidR="00070059" w:rsidRDefault="00070059">
      <w:r>
        <w:separator/>
      </w:r>
    </w:p>
  </w:footnote>
  <w:footnote w:type="continuationSeparator" w:id="0">
    <w:p w14:paraId="4AE46E35" w14:textId="77777777" w:rsidR="00070059" w:rsidRDefault="00070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4942C" w14:textId="77777777" w:rsidR="008B63D5" w:rsidRDefault="00000000">
    <w:pPr>
      <w:pStyle w:val="aa"/>
    </w:pPr>
    <w:r>
      <w:rPr>
        <w:noProof/>
        <w:lang w:val="sv-SE" w:eastAsia="sv-SE"/>
      </w:rPr>
      <w:drawing>
        <wp:anchor distT="0" distB="0" distL="114300" distR="114300" simplePos="0" relativeHeight="251657728" behindDoc="1" locked="0" layoutInCell="1" allowOverlap="1" wp14:anchorId="53F08988" wp14:editId="4DD8F90D">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419725" cy="6372225"/>
                  </a:xfrm>
                  <a:prstGeom prst="rect">
                    <a:avLst/>
                  </a:prstGeom>
                  <a:noFill/>
                  <a:ln>
                    <a:noFill/>
                  </a:ln>
                </pic:spPr>
              </pic:pic>
            </a:graphicData>
          </a:graphic>
        </wp:anchor>
      </w:drawing>
    </w:r>
    <w:r>
      <w:rPr>
        <w:noProof/>
        <w:lang w:val="sv-SE" w:eastAsia="sv-SE"/>
      </w:rPr>
      <mc:AlternateContent>
        <mc:Choice Requires="wps">
          <w:drawing>
            <wp:anchor distT="0" distB="0" distL="114300" distR="114300" simplePos="0" relativeHeight="251656704" behindDoc="0" locked="1" layoutInCell="1" allowOverlap="1" wp14:anchorId="17D74EFA" wp14:editId="39FD8BD6">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ln>
                    </wps:spPr>
                    <wps:bodyPr/>
                  </wps:wsp>
                </a:graphicData>
              </a:graphic>
            </wp:anchor>
          </w:drawing>
        </mc:Choice>
        <mc:Fallback xmlns:wpsCustomData="http://www.wps.cn/officeDocument/2013/wpsCustomData">
          <w:pict>
            <v:shape id="AutoShape 14" o:spid="_x0000_s1026" o:spt="32" type="#_x0000_t32" style="position:absolute;left:0pt;margin-left:-9.25pt;margin-top:29.5pt;height:144pt;width:0pt;mso-position-vertical-relative:page;mso-wrap-distance-left:9pt;mso-wrap-distance-right:9pt;z-index:251659264;mso-width-relative:page;mso-height-relative:page;" filled="f" stroked="t" coordsize="21600,21600" wrapcoords="-2147483648 0 -2147483648 195 -2147483648 195 -2147483648 0 -2147483648 0" o:gfxdata="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VBSf3YAAAACgEAAA8AAAAAAAAAAQAg&#10;AAAAIgAAAGRycy9kb3ducmV2LnhtbFBLAQIUABQAAAAIAIdO4kDjcQk51QEAALMDAAAOAAAAAAAA&#10;AAEAIAAAACcBAABkcnMvZTJvRG9jLnhtbFBLBQYAAAAABgAGAFkBAABuBQAAAAA=&#10;">
              <v:fill on="f" focussize="0,0"/>
              <v:stroke weight="0.5pt" color="#000000" joinstyle="round"/>
              <v:imagedata o:title=""/>
              <o:lock v:ext="edit" aspectratio="f"/>
              <w10:wrap type="tight"/>
              <w10:anchorlock/>
            </v:shape>
          </w:pict>
        </mc:Fallback>
      </mc:AlternateContent>
    </w:r>
  </w:p>
  <w:p w14:paraId="157530CE" w14:textId="77777777" w:rsidR="008B63D5" w:rsidRDefault="00000000">
    <w:pPr>
      <w:pStyle w:val="aa"/>
    </w:pPr>
    <w:r>
      <w:rPr>
        <w:noProof/>
        <w:lang w:val="sv-SE" w:eastAsia="sv-SE"/>
      </w:rPr>
      <w:drawing>
        <wp:anchor distT="0" distB="0" distL="114300" distR="114300" simplePos="0" relativeHeight="251658752" behindDoc="0" locked="1" layoutInCell="1" allowOverlap="1" wp14:anchorId="4EEA615D" wp14:editId="10A617B6">
          <wp:simplePos x="0" y="0"/>
          <wp:positionH relativeFrom="column">
            <wp:posOffset>-64135</wp:posOffset>
          </wp:positionH>
          <wp:positionV relativeFrom="paragraph">
            <wp:posOffset>-21590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320675" cy="42799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4C73C" w14:textId="77777777" w:rsidR="008B63D5" w:rsidRDefault="008B63D5">
    <w:pPr>
      <w:pStyle w:val="aa"/>
    </w:pPr>
  </w:p>
  <w:p w14:paraId="040C3A9E" w14:textId="77777777" w:rsidR="008B63D5" w:rsidRDefault="008B63D5">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0516E" w14:textId="77777777" w:rsidR="008B63D5" w:rsidRDefault="008B63D5">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1BE79D"/>
    <w:multiLevelType w:val="multilevel"/>
    <w:tmpl w:val="B91BE79D"/>
    <w:lvl w:ilvl="0">
      <w:start w:val="1"/>
      <w:numFmt w:val="decimal"/>
      <w:pStyle w:val="1"/>
      <w:lvlText w:val="%1."/>
      <w:lvlJc w:val="left"/>
      <w:pPr>
        <w:ind w:left="425" w:hanging="425"/>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3" w15:restartNumberingAfterBreak="0">
    <w:nsid w:val="1C2C7E18"/>
    <w:multiLevelType w:val="multilevel"/>
    <w:tmpl w:val="1C2C7E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03C5D06"/>
    <w:multiLevelType w:val="multilevel"/>
    <w:tmpl w:val="203C5D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36642F2"/>
    <w:multiLevelType w:val="multilevel"/>
    <w:tmpl w:val="236642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015763171">
    <w:abstractNumId w:val="0"/>
  </w:num>
  <w:num w:numId="2" w16cid:durableId="2011714700">
    <w:abstractNumId w:val="1"/>
  </w:num>
  <w:num w:numId="3" w16cid:durableId="108472587">
    <w:abstractNumId w:val="2"/>
  </w:num>
  <w:num w:numId="4" w16cid:durableId="1257253138">
    <w:abstractNumId w:val="5"/>
  </w:num>
  <w:num w:numId="5" w16cid:durableId="464549117">
    <w:abstractNumId w:val="3"/>
  </w:num>
  <w:num w:numId="6" w16cid:durableId="19310403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24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644E"/>
    <w:rsid w:val="000576A2"/>
    <w:rsid w:val="00060466"/>
    <w:rsid w:val="00060A99"/>
    <w:rsid w:val="00070059"/>
    <w:rsid w:val="00073254"/>
    <w:rsid w:val="000736E6"/>
    <w:rsid w:val="00073B25"/>
    <w:rsid w:val="000775D8"/>
    <w:rsid w:val="00082C39"/>
    <w:rsid w:val="000852DD"/>
    <w:rsid w:val="00087816"/>
    <w:rsid w:val="00087E47"/>
    <w:rsid w:val="000951D8"/>
    <w:rsid w:val="00095CAB"/>
    <w:rsid w:val="000B06DB"/>
    <w:rsid w:val="000C1ABD"/>
    <w:rsid w:val="000C1B25"/>
    <w:rsid w:val="000C2629"/>
    <w:rsid w:val="000C2EE6"/>
    <w:rsid w:val="000C3F36"/>
    <w:rsid w:val="000D0F0B"/>
    <w:rsid w:val="000D1FFB"/>
    <w:rsid w:val="000D4873"/>
    <w:rsid w:val="000D4F05"/>
    <w:rsid w:val="000E5B15"/>
    <w:rsid w:val="000E6632"/>
    <w:rsid w:val="000F441B"/>
    <w:rsid w:val="000F6DAA"/>
    <w:rsid w:val="00101919"/>
    <w:rsid w:val="0010590F"/>
    <w:rsid w:val="00107A2C"/>
    <w:rsid w:val="00112D72"/>
    <w:rsid w:val="00113AF8"/>
    <w:rsid w:val="00114FAC"/>
    <w:rsid w:val="00120B59"/>
    <w:rsid w:val="00121425"/>
    <w:rsid w:val="00132914"/>
    <w:rsid w:val="00135467"/>
    <w:rsid w:val="001361DC"/>
    <w:rsid w:val="00142513"/>
    <w:rsid w:val="00155753"/>
    <w:rsid w:val="0015759C"/>
    <w:rsid w:val="00161FD4"/>
    <w:rsid w:val="00164EEF"/>
    <w:rsid w:val="00165B9F"/>
    <w:rsid w:val="00173935"/>
    <w:rsid w:val="001754A3"/>
    <w:rsid w:val="00181B70"/>
    <w:rsid w:val="001821C7"/>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0B83"/>
    <w:rsid w:val="001E1DB5"/>
    <w:rsid w:val="001E3F96"/>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0DCC"/>
    <w:rsid w:val="003143CC"/>
    <w:rsid w:val="00315EBC"/>
    <w:rsid w:val="00321D32"/>
    <w:rsid w:val="00324BA5"/>
    <w:rsid w:val="00325882"/>
    <w:rsid w:val="00331643"/>
    <w:rsid w:val="003351C8"/>
    <w:rsid w:val="00340467"/>
    <w:rsid w:val="0035663B"/>
    <w:rsid w:val="00357E82"/>
    <w:rsid w:val="00362184"/>
    <w:rsid w:val="00363887"/>
    <w:rsid w:val="00363B9D"/>
    <w:rsid w:val="0036625C"/>
    <w:rsid w:val="00370DF6"/>
    <w:rsid w:val="00376033"/>
    <w:rsid w:val="003764D7"/>
    <w:rsid w:val="00384EF1"/>
    <w:rsid w:val="00390C77"/>
    <w:rsid w:val="003912B9"/>
    <w:rsid w:val="00391F0A"/>
    <w:rsid w:val="00392860"/>
    <w:rsid w:val="003957E0"/>
    <w:rsid w:val="003A262E"/>
    <w:rsid w:val="003A7173"/>
    <w:rsid w:val="003A7872"/>
    <w:rsid w:val="003B572A"/>
    <w:rsid w:val="003C2094"/>
    <w:rsid w:val="003C2235"/>
    <w:rsid w:val="003C7DFB"/>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28D"/>
    <w:rsid w:val="00436C60"/>
    <w:rsid w:val="004372D2"/>
    <w:rsid w:val="0044022F"/>
    <w:rsid w:val="00440815"/>
    <w:rsid w:val="00442F63"/>
    <w:rsid w:val="00445656"/>
    <w:rsid w:val="00447D74"/>
    <w:rsid w:val="00450030"/>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2F17"/>
    <w:rsid w:val="004E50FE"/>
    <w:rsid w:val="004E680A"/>
    <w:rsid w:val="004E6C2B"/>
    <w:rsid w:val="004F064B"/>
    <w:rsid w:val="004F2917"/>
    <w:rsid w:val="004F7AEA"/>
    <w:rsid w:val="00502122"/>
    <w:rsid w:val="00502701"/>
    <w:rsid w:val="005044D9"/>
    <w:rsid w:val="00505CF6"/>
    <w:rsid w:val="005064A7"/>
    <w:rsid w:val="0050782F"/>
    <w:rsid w:val="00510391"/>
    <w:rsid w:val="0051103D"/>
    <w:rsid w:val="00512DE3"/>
    <w:rsid w:val="0051343B"/>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A43"/>
    <w:rsid w:val="005E0EDE"/>
    <w:rsid w:val="005E7D44"/>
    <w:rsid w:val="005F0876"/>
    <w:rsid w:val="005F1CFA"/>
    <w:rsid w:val="005F5333"/>
    <w:rsid w:val="005F6A27"/>
    <w:rsid w:val="005F7710"/>
    <w:rsid w:val="006119B5"/>
    <w:rsid w:val="00616AE5"/>
    <w:rsid w:val="006201B4"/>
    <w:rsid w:val="00627CC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9125B"/>
    <w:rsid w:val="006A3422"/>
    <w:rsid w:val="006A4D18"/>
    <w:rsid w:val="006A61ED"/>
    <w:rsid w:val="006A6DE5"/>
    <w:rsid w:val="006A77BC"/>
    <w:rsid w:val="006B0371"/>
    <w:rsid w:val="006B0D1B"/>
    <w:rsid w:val="006B1BA9"/>
    <w:rsid w:val="006B1D85"/>
    <w:rsid w:val="006B5CF2"/>
    <w:rsid w:val="006C1CD7"/>
    <w:rsid w:val="006C23AF"/>
    <w:rsid w:val="006C420B"/>
    <w:rsid w:val="006C5B40"/>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25ABB"/>
    <w:rsid w:val="007302F4"/>
    <w:rsid w:val="007319A4"/>
    <w:rsid w:val="00742420"/>
    <w:rsid w:val="00747221"/>
    <w:rsid w:val="007507AE"/>
    <w:rsid w:val="00755487"/>
    <w:rsid w:val="0076197A"/>
    <w:rsid w:val="00763F73"/>
    <w:rsid w:val="00764A15"/>
    <w:rsid w:val="00766DB1"/>
    <w:rsid w:val="00771903"/>
    <w:rsid w:val="00772AF2"/>
    <w:rsid w:val="007739A5"/>
    <w:rsid w:val="00774A70"/>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E5D16"/>
    <w:rsid w:val="007F0164"/>
    <w:rsid w:val="007F0B27"/>
    <w:rsid w:val="007F16F3"/>
    <w:rsid w:val="007F22B3"/>
    <w:rsid w:val="007F2479"/>
    <w:rsid w:val="007F3268"/>
    <w:rsid w:val="007F5052"/>
    <w:rsid w:val="007F5713"/>
    <w:rsid w:val="007F5A7C"/>
    <w:rsid w:val="007F6DB7"/>
    <w:rsid w:val="00802A8E"/>
    <w:rsid w:val="0080386A"/>
    <w:rsid w:val="00804EC8"/>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2E9E"/>
    <w:rsid w:val="0085327D"/>
    <w:rsid w:val="00854C6F"/>
    <w:rsid w:val="008614D7"/>
    <w:rsid w:val="00861E31"/>
    <w:rsid w:val="0086371E"/>
    <w:rsid w:val="008644DD"/>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B63D5"/>
    <w:rsid w:val="008C2AE8"/>
    <w:rsid w:val="008C4966"/>
    <w:rsid w:val="008C52FA"/>
    <w:rsid w:val="008C7CA2"/>
    <w:rsid w:val="008C7E18"/>
    <w:rsid w:val="008D0F22"/>
    <w:rsid w:val="008D12E9"/>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02B1"/>
    <w:rsid w:val="00934D15"/>
    <w:rsid w:val="009364C1"/>
    <w:rsid w:val="00941416"/>
    <w:rsid w:val="00941719"/>
    <w:rsid w:val="00942B41"/>
    <w:rsid w:val="009512DF"/>
    <w:rsid w:val="009523A7"/>
    <w:rsid w:val="00955D11"/>
    <w:rsid w:val="009639FF"/>
    <w:rsid w:val="00964491"/>
    <w:rsid w:val="009665E9"/>
    <w:rsid w:val="0096669D"/>
    <w:rsid w:val="00966FA3"/>
    <w:rsid w:val="00974CC2"/>
    <w:rsid w:val="00977B7F"/>
    <w:rsid w:val="009827E3"/>
    <w:rsid w:val="009831C1"/>
    <w:rsid w:val="00983A8C"/>
    <w:rsid w:val="0098586D"/>
    <w:rsid w:val="00992C70"/>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4996"/>
    <w:rsid w:val="00A17B49"/>
    <w:rsid w:val="00A22592"/>
    <w:rsid w:val="00A328F5"/>
    <w:rsid w:val="00A55DB1"/>
    <w:rsid w:val="00A56A3E"/>
    <w:rsid w:val="00A704CC"/>
    <w:rsid w:val="00A71AE0"/>
    <w:rsid w:val="00A75E9D"/>
    <w:rsid w:val="00A80F84"/>
    <w:rsid w:val="00A81A2A"/>
    <w:rsid w:val="00A81E43"/>
    <w:rsid w:val="00A87B53"/>
    <w:rsid w:val="00A97027"/>
    <w:rsid w:val="00AA3FFA"/>
    <w:rsid w:val="00AB03DC"/>
    <w:rsid w:val="00AB1F42"/>
    <w:rsid w:val="00AB248C"/>
    <w:rsid w:val="00AB3A49"/>
    <w:rsid w:val="00AB7FEC"/>
    <w:rsid w:val="00AC7FCF"/>
    <w:rsid w:val="00AD1110"/>
    <w:rsid w:val="00AD1DB7"/>
    <w:rsid w:val="00B0088A"/>
    <w:rsid w:val="00B00EB2"/>
    <w:rsid w:val="00B02342"/>
    <w:rsid w:val="00B046D9"/>
    <w:rsid w:val="00B04864"/>
    <w:rsid w:val="00B06D30"/>
    <w:rsid w:val="00B07818"/>
    <w:rsid w:val="00B1061B"/>
    <w:rsid w:val="00B1138B"/>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1CB4"/>
    <w:rsid w:val="00BB2B6D"/>
    <w:rsid w:val="00BB3AE5"/>
    <w:rsid w:val="00BB3C8B"/>
    <w:rsid w:val="00BB4F47"/>
    <w:rsid w:val="00BD0AEB"/>
    <w:rsid w:val="00BD69D6"/>
    <w:rsid w:val="00BD6B3A"/>
    <w:rsid w:val="00BD6E60"/>
    <w:rsid w:val="00BE1A13"/>
    <w:rsid w:val="00BF1F76"/>
    <w:rsid w:val="00BF47F0"/>
    <w:rsid w:val="00BF6F2D"/>
    <w:rsid w:val="00C02EC8"/>
    <w:rsid w:val="00C051CD"/>
    <w:rsid w:val="00C074BF"/>
    <w:rsid w:val="00C10AA5"/>
    <w:rsid w:val="00C12A51"/>
    <w:rsid w:val="00C1416A"/>
    <w:rsid w:val="00C25552"/>
    <w:rsid w:val="00C26716"/>
    <w:rsid w:val="00C3004E"/>
    <w:rsid w:val="00C435E1"/>
    <w:rsid w:val="00C606E5"/>
    <w:rsid w:val="00C619C7"/>
    <w:rsid w:val="00C63704"/>
    <w:rsid w:val="00C64A0C"/>
    <w:rsid w:val="00C716FE"/>
    <w:rsid w:val="00C71B32"/>
    <w:rsid w:val="00C77BCC"/>
    <w:rsid w:val="00C82C0B"/>
    <w:rsid w:val="00C854DE"/>
    <w:rsid w:val="00C878A5"/>
    <w:rsid w:val="00C9047C"/>
    <w:rsid w:val="00C91125"/>
    <w:rsid w:val="00C92B11"/>
    <w:rsid w:val="00C93334"/>
    <w:rsid w:val="00C946ED"/>
    <w:rsid w:val="00CA04B5"/>
    <w:rsid w:val="00CA14FA"/>
    <w:rsid w:val="00CA216B"/>
    <w:rsid w:val="00CA255D"/>
    <w:rsid w:val="00CA2B7B"/>
    <w:rsid w:val="00CA449F"/>
    <w:rsid w:val="00CA5CB5"/>
    <w:rsid w:val="00CA7501"/>
    <w:rsid w:val="00CA7974"/>
    <w:rsid w:val="00CA7C1C"/>
    <w:rsid w:val="00CB09D5"/>
    <w:rsid w:val="00CB418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2D32"/>
    <w:rsid w:val="00E172F7"/>
    <w:rsid w:val="00E25788"/>
    <w:rsid w:val="00E269CD"/>
    <w:rsid w:val="00E339FD"/>
    <w:rsid w:val="00E401B8"/>
    <w:rsid w:val="00E419B2"/>
    <w:rsid w:val="00E426F2"/>
    <w:rsid w:val="00E52DD9"/>
    <w:rsid w:val="00E54F40"/>
    <w:rsid w:val="00E5599A"/>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040"/>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1C4D"/>
    <w:rsid w:val="00F021ED"/>
    <w:rsid w:val="00F071C4"/>
    <w:rsid w:val="00F07FD7"/>
    <w:rsid w:val="00F10681"/>
    <w:rsid w:val="00F1288B"/>
    <w:rsid w:val="00F15EB1"/>
    <w:rsid w:val="00F163ED"/>
    <w:rsid w:val="00F27C38"/>
    <w:rsid w:val="00F320C2"/>
    <w:rsid w:val="00F3391E"/>
    <w:rsid w:val="00F34A24"/>
    <w:rsid w:val="00F355A0"/>
    <w:rsid w:val="00F45E09"/>
    <w:rsid w:val="00F476C2"/>
    <w:rsid w:val="00F50CBE"/>
    <w:rsid w:val="00F51D0F"/>
    <w:rsid w:val="00F55E6F"/>
    <w:rsid w:val="00F639B6"/>
    <w:rsid w:val="00F669D6"/>
    <w:rsid w:val="00F70606"/>
    <w:rsid w:val="00F708AC"/>
    <w:rsid w:val="00F72786"/>
    <w:rsid w:val="00F73EA7"/>
    <w:rsid w:val="00F76D1B"/>
    <w:rsid w:val="00F903A3"/>
    <w:rsid w:val="00F90E66"/>
    <w:rsid w:val="00FA0953"/>
    <w:rsid w:val="00FA1C65"/>
    <w:rsid w:val="00FA2531"/>
    <w:rsid w:val="00FA3D05"/>
    <w:rsid w:val="00FA6420"/>
    <w:rsid w:val="00FB4286"/>
    <w:rsid w:val="00FC4626"/>
    <w:rsid w:val="00FC77EF"/>
    <w:rsid w:val="00FD02A4"/>
    <w:rsid w:val="00FD1E44"/>
    <w:rsid w:val="00FD300D"/>
    <w:rsid w:val="00FD3A24"/>
    <w:rsid w:val="00FD3B31"/>
    <w:rsid w:val="00FE5EAC"/>
    <w:rsid w:val="00FE612E"/>
    <w:rsid w:val="00FF01CA"/>
    <w:rsid w:val="00FF1E12"/>
    <w:rsid w:val="00FF2F14"/>
    <w:rsid w:val="00FF37AB"/>
    <w:rsid w:val="04D253F8"/>
    <w:rsid w:val="790552D6"/>
    <w:rsid w:val="7B8B277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FC9E775"/>
  <w14:defaultImageDpi w14:val="300"/>
  <w15:docId w15:val="{1AD79DD8-F7CF-42C8-A613-FEBC0A5F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lsdException w:name="annotation text" w:semiHidden="1" w:unhideWhenUsed="1"/>
    <w:lsdException w:name="header" w:uiPriority="99" w:qFormat="1"/>
    <w:lsdException w:name="footer" w:qFormat="1"/>
    <w:lsdException w:name="index heading" w:semiHidden="1" w:unhideWhenUsed="1"/>
    <w:lsdException w:name="caption" w:unhideWhenUsed="1" w:qFormat="1"/>
    <w:lsdException w:name="table of figures" w:qFormat="1"/>
    <w:lsdException w:name="envelope address" w:semiHidden="1" w:unhideWhenUsed="1"/>
    <w:lsdException w:name="envelope return" w:semiHidden="1" w:unhideWhenUsed="1"/>
    <w:lsdException w:name="footnote reference" w:qFormat="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72"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Pr>
      <w:sz w:val="24"/>
      <w:szCs w:val="24"/>
      <w:lang w:val="sv-SE" w:eastAsia="sv-SE"/>
    </w:rPr>
  </w:style>
  <w:style w:type="paragraph" w:styleId="1">
    <w:name w:val="heading 1"/>
    <w:basedOn w:val="a1"/>
    <w:next w:val="Normaltext"/>
    <w:qFormat/>
    <w:pPr>
      <w:keepNext/>
      <w:numPr>
        <w:numId w:val="1"/>
      </w:numPr>
      <w:spacing w:after="80" w:line="260" w:lineRule="atLeast"/>
      <w:outlineLvl w:val="0"/>
    </w:pPr>
    <w:rPr>
      <w:rFonts w:cs="Arial"/>
      <w:bCs/>
      <w:kern w:val="32"/>
      <w:sz w:val="36"/>
      <w:szCs w:val="32"/>
      <w:lang w:val="en-US"/>
    </w:rPr>
  </w:style>
  <w:style w:type="paragraph" w:styleId="2">
    <w:name w:val="heading 2"/>
    <w:basedOn w:val="a1"/>
    <w:next w:val="Normaltext"/>
    <w:qFormat/>
    <w:pPr>
      <w:keepNext/>
      <w:numPr>
        <w:ilvl w:val="1"/>
        <w:numId w:val="1"/>
      </w:numPr>
      <w:spacing w:before="240" w:after="80" w:line="260" w:lineRule="atLeast"/>
      <w:outlineLvl w:val="1"/>
    </w:pPr>
    <w:rPr>
      <w:rFonts w:cs="Arial"/>
      <w:bCs/>
      <w:iCs/>
      <w:sz w:val="28"/>
      <w:szCs w:val="28"/>
      <w:lang w:val="en-US" w:eastAsia="zh-CN"/>
    </w:rPr>
  </w:style>
  <w:style w:type="paragraph" w:styleId="3">
    <w:name w:val="heading 3"/>
    <w:basedOn w:val="a1"/>
    <w:next w:val="Normaltext"/>
    <w:qFormat/>
    <w:pPr>
      <w:keepNext/>
      <w:numPr>
        <w:ilvl w:val="2"/>
        <w:numId w:val="1"/>
      </w:numPr>
      <w:jc w:val="both"/>
      <w:outlineLvl w:val="2"/>
    </w:pPr>
    <w:rPr>
      <w:rFonts w:cs="Arial"/>
      <w:szCs w:val="26"/>
      <w:lang w:val="en-US" w:eastAsia="zh-CN"/>
    </w:rPr>
  </w:style>
  <w:style w:type="paragraph" w:styleId="4">
    <w:name w:val="heading 4"/>
    <w:basedOn w:val="a1"/>
    <w:next w:val="a2"/>
    <w:qFormat/>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Normaltext">
    <w:name w:val="Normal text"/>
    <w:basedOn w:val="a1"/>
    <w:qFormat/>
    <w:pPr>
      <w:spacing w:line="280" w:lineRule="exact"/>
      <w:jc w:val="both"/>
    </w:pPr>
    <w:rPr>
      <w:szCs w:val="20"/>
    </w:rPr>
  </w:style>
  <w:style w:type="paragraph" w:styleId="a2">
    <w:name w:val="Body Text"/>
    <w:basedOn w:val="a1"/>
    <w:link w:val="a6"/>
    <w:qFormat/>
    <w:pPr>
      <w:spacing w:line="260" w:lineRule="atLeast"/>
    </w:pPr>
    <w:rPr>
      <w:sz w:val="22"/>
    </w:rPr>
  </w:style>
  <w:style w:type="paragraph" w:styleId="a">
    <w:name w:val="List Number"/>
    <w:basedOn w:val="a2"/>
    <w:qFormat/>
    <w:pPr>
      <w:numPr>
        <w:numId w:val="2"/>
      </w:numPr>
    </w:pPr>
  </w:style>
  <w:style w:type="paragraph" w:styleId="a7">
    <w:name w:val="caption"/>
    <w:basedOn w:val="a1"/>
    <w:next w:val="a1"/>
    <w:unhideWhenUsed/>
    <w:qFormat/>
    <w:pPr>
      <w:spacing w:after="200"/>
    </w:pPr>
    <w:rPr>
      <w:i/>
      <w:iCs/>
      <w:color w:val="1F497D" w:themeColor="text2"/>
      <w:sz w:val="18"/>
      <w:szCs w:val="18"/>
    </w:rPr>
  </w:style>
  <w:style w:type="paragraph" w:styleId="a0">
    <w:name w:val="List Bullet"/>
    <w:basedOn w:val="a2"/>
    <w:qFormat/>
    <w:pPr>
      <w:numPr>
        <w:numId w:val="3"/>
      </w:numPr>
    </w:pPr>
  </w:style>
  <w:style w:type="paragraph" w:styleId="TOC3">
    <w:name w:val="toc 3"/>
    <w:basedOn w:val="a1"/>
    <w:next w:val="a1"/>
    <w:unhideWhenUsed/>
    <w:pPr>
      <w:tabs>
        <w:tab w:val="right" w:leader="dot" w:pos="8504"/>
      </w:tabs>
      <w:ind w:leftChars="200" w:left="480"/>
    </w:pPr>
    <w:rPr>
      <w:lang w:val="en-US"/>
    </w:rPr>
  </w:style>
  <w:style w:type="paragraph" w:styleId="a8">
    <w:name w:val="Balloon Text"/>
    <w:basedOn w:val="a1"/>
    <w:semiHidden/>
    <w:qFormat/>
    <w:rPr>
      <w:rFonts w:ascii="Tahoma" w:hAnsi="Tahoma" w:cs="Tahoma"/>
      <w:sz w:val="16"/>
      <w:szCs w:val="16"/>
    </w:rPr>
  </w:style>
  <w:style w:type="paragraph" w:styleId="a9">
    <w:name w:val="footer"/>
    <w:basedOn w:val="a1"/>
    <w:qFormat/>
    <w:pPr>
      <w:tabs>
        <w:tab w:val="center" w:pos="4536"/>
        <w:tab w:val="right" w:pos="9072"/>
      </w:tabs>
      <w:spacing w:line="180" w:lineRule="atLeast"/>
      <w:jc w:val="center"/>
    </w:pPr>
    <w:rPr>
      <w:sz w:val="16"/>
    </w:rPr>
  </w:style>
  <w:style w:type="paragraph" w:styleId="aa">
    <w:name w:val="header"/>
    <w:basedOn w:val="a1"/>
    <w:link w:val="ab"/>
    <w:uiPriority w:val="99"/>
    <w:qFormat/>
    <w:pPr>
      <w:tabs>
        <w:tab w:val="center" w:pos="4536"/>
        <w:tab w:val="right" w:pos="9072"/>
      </w:tabs>
      <w:spacing w:before="20" w:after="40" w:line="180" w:lineRule="atLeast"/>
    </w:pPr>
    <w:rPr>
      <w:sz w:val="16"/>
      <w:lang w:val="zh-CN" w:eastAsia="zh-CN"/>
    </w:rPr>
  </w:style>
  <w:style w:type="paragraph" w:styleId="TOC1">
    <w:name w:val="toc 1"/>
    <w:basedOn w:val="a1"/>
    <w:next w:val="a1"/>
    <w:autoRedefine/>
    <w:uiPriority w:val="39"/>
    <w:pPr>
      <w:tabs>
        <w:tab w:val="left" w:pos="360"/>
        <w:tab w:val="right" w:leader="underscore" w:pos="7479"/>
      </w:tabs>
      <w:spacing w:before="240"/>
    </w:pPr>
    <w:rPr>
      <w:lang w:val="en-US"/>
    </w:rPr>
  </w:style>
  <w:style w:type="paragraph" w:styleId="ac">
    <w:name w:val="footnote text"/>
    <w:basedOn w:val="a1"/>
    <w:link w:val="ad"/>
    <w:qFormat/>
  </w:style>
  <w:style w:type="paragraph" w:styleId="ae">
    <w:name w:val="table of figures"/>
    <w:basedOn w:val="a1"/>
    <w:next w:val="a1"/>
    <w:qFormat/>
    <w:pPr>
      <w:ind w:left="480" w:hanging="480"/>
    </w:pPr>
  </w:style>
  <w:style w:type="paragraph" w:styleId="TOC2">
    <w:name w:val="toc 2"/>
    <w:basedOn w:val="a1"/>
    <w:next w:val="a1"/>
    <w:autoRedefine/>
    <w:uiPriority w:val="39"/>
    <w:qFormat/>
    <w:pPr>
      <w:tabs>
        <w:tab w:val="left" w:pos="960"/>
        <w:tab w:val="right" w:leader="underscore" w:pos="7479"/>
      </w:tabs>
      <w:ind w:left="240"/>
    </w:pPr>
    <w:rPr>
      <w:lang w:val="en-US" w:eastAsia="zh-CN"/>
    </w:rPr>
  </w:style>
  <w:style w:type="paragraph" w:styleId="af">
    <w:name w:val="Normal (Web)"/>
    <w:basedOn w:val="a1"/>
    <w:uiPriority w:val="99"/>
    <w:semiHidden/>
    <w:unhideWhenUsed/>
    <w:qFormat/>
    <w:pPr>
      <w:spacing w:before="100" w:beforeAutospacing="1" w:after="100" w:afterAutospacing="1"/>
    </w:pPr>
    <w:rPr>
      <w:lang w:eastAsia="en-US"/>
    </w:rPr>
  </w:style>
  <w:style w:type="table" w:styleId="af0">
    <w:name w:val="Table Grid"/>
    <w:basedOn w:val="a4"/>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qFormat/>
    <w:rPr>
      <w:rFonts w:ascii="Times New Roman" w:hAnsi="Times New Roman"/>
      <w:sz w:val="22"/>
    </w:rPr>
  </w:style>
  <w:style w:type="character" w:styleId="af2">
    <w:name w:val="FollowedHyperlink"/>
    <w:qFormat/>
    <w:rPr>
      <w:color w:val="800080"/>
      <w:u w:val="single"/>
    </w:rPr>
  </w:style>
  <w:style w:type="character" w:styleId="af3">
    <w:name w:val="Hyperlink"/>
    <w:qFormat/>
    <w:rPr>
      <w:color w:val="0000FF"/>
      <w:u w:val="single"/>
    </w:rPr>
  </w:style>
  <w:style w:type="character" w:styleId="af4">
    <w:name w:val="footnote reference"/>
    <w:qFormat/>
    <w:rPr>
      <w:vertAlign w:val="superscript"/>
    </w:rPr>
  </w:style>
  <w:style w:type="paragraph" w:customStyle="1" w:styleId="FotKursiv">
    <w:name w:val="FotKursiv"/>
    <w:basedOn w:val="a9"/>
    <w:next w:val="a9"/>
    <w:qFormat/>
    <w:rPr>
      <w:i/>
      <w:lang w:val="en-GB"/>
    </w:rPr>
  </w:style>
  <w:style w:type="paragraph" w:customStyle="1" w:styleId="DokumentRubrik">
    <w:name w:val="DokumentRubrik"/>
    <w:basedOn w:val="a2"/>
    <w:qFormat/>
    <w:pPr>
      <w:spacing w:line="620" w:lineRule="exact"/>
    </w:pPr>
    <w:rPr>
      <w:sz w:val="52"/>
    </w:rPr>
  </w:style>
  <w:style w:type="paragraph" w:customStyle="1" w:styleId="UnderRubrik">
    <w:name w:val="UnderRubrik"/>
    <w:basedOn w:val="a2"/>
    <w:next w:val="DokumentRubrik"/>
    <w:qFormat/>
    <w:pPr>
      <w:spacing w:line="240" w:lineRule="auto"/>
    </w:pPr>
    <w:rPr>
      <w:i/>
      <w:color w:val="919295"/>
      <w:sz w:val="28"/>
    </w:rPr>
  </w:style>
  <w:style w:type="paragraph" w:customStyle="1" w:styleId="FrRubrik">
    <w:name w:val="FörRubrik"/>
    <w:basedOn w:val="UnderRubrik"/>
    <w:next w:val="DokumentRubrik"/>
    <w:qFormat/>
    <w:pPr>
      <w:spacing w:after="120"/>
    </w:pPr>
    <w:rPr>
      <w:color w:val="auto"/>
    </w:rPr>
  </w:style>
  <w:style w:type="paragraph" w:customStyle="1" w:styleId="Toc">
    <w:name w:val="Toc"/>
    <w:basedOn w:val="a2"/>
    <w:next w:val="a2"/>
    <w:rPr>
      <w:sz w:val="34"/>
      <w:szCs w:val="34"/>
    </w:rPr>
  </w:style>
  <w:style w:type="paragraph" w:customStyle="1" w:styleId="FramsideText">
    <w:name w:val="FramsideText"/>
    <w:basedOn w:val="a2"/>
    <w:next w:val="a2"/>
    <w:qFormat/>
    <w:rPr>
      <w:sz w:val="28"/>
    </w:rPr>
  </w:style>
  <w:style w:type="character" w:styleId="af5">
    <w:name w:val="Placeholder Text"/>
    <w:uiPriority w:val="99"/>
    <w:semiHidden/>
    <w:qFormat/>
    <w:rPr>
      <w:color w:val="808080"/>
    </w:rPr>
  </w:style>
  <w:style w:type="character" w:customStyle="1" w:styleId="ab">
    <w:name w:val="页眉 字符"/>
    <w:link w:val="aa"/>
    <w:uiPriority w:val="99"/>
    <w:qFormat/>
    <w:rPr>
      <w:sz w:val="16"/>
      <w:szCs w:val="24"/>
    </w:rPr>
  </w:style>
  <w:style w:type="character" w:customStyle="1" w:styleId="ad">
    <w:name w:val="脚注文本 字符"/>
    <w:link w:val="ac"/>
    <w:qFormat/>
    <w:rPr>
      <w:sz w:val="24"/>
      <w:szCs w:val="24"/>
    </w:rPr>
  </w:style>
  <w:style w:type="character" w:customStyle="1" w:styleId="a6">
    <w:name w:val="正文文本 字符"/>
    <w:basedOn w:val="a3"/>
    <w:link w:val="a2"/>
    <w:qFormat/>
    <w:rPr>
      <w:sz w:val="22"/>
      <w:szCs w:val="24"/>
    </w:rPr>
  </w:style>
  <w:style w:type="paragraph" w:styleId="af6">
    <w:name w:val="List Paragraph"/>
    <w:basedOn w:val="a1"/>
    <w:uiPriority w:val="72"/>
    <w:qFormat/>
    <w:pPr>
      <w:ind w:firstLineChars="200" w:firstLine="420"/>
    </w:pPr>
  </w:style>
  <w:style w:type="character" w:customStyle="1" w:styleId="10">
    <w:name w:val="未处理的提及1"/>
    <w:basedOn w:val="a3"/>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s://github.com/jy222cy/2DV50E.git"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image" Target="media/image35.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43</Pages>
  <Words>9522</Words>
  <Characters>63324</Characters>
  <Application>Microsoft Office Word</Application>
  <DocSecurity>0</DocSecurity>
  <Lines>1376</Lines>
  <Paragraphs>774</Paragraphs>
  <ScaleCrop>false</ScaleCrop>
  <Company>Emanuel Identity Manuals AB</Company>
  <LinksUpToDate>false</LinksUpToDate>
  <CharactersWithSpaces>72072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creator>Jianing Yang</dc:creator>
  <cp:keywords>Försättsblad - Linnéuniversitetet</cp:keywords>
  <cp:lastModifiedBy>Jianing Yang</cp:lastModifiedBy>
  <cp:revision>192</cp:revision>
  <cp:lastPrinted>2026-01-08T10:18:00Z</cp:lastPrinted>
  <dcterms:created xsi:type="dcterms:W3CDTF">2020-10-24T04:44:00Z</dcterms:created>
  <dcterms:modified xsi:type="dcterms:W3CDTF">2026-01-08T10:19:00Z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eyJoZGlkIjoiNzgwMzFlNDQ5MWE3NWQxMTM4YzdjODNhMTg4ZTM1MmUiLCJ1c2VySWQiOiIyMDk1Mjg2MzIifQ==</vt:lpwstr>
  </property>
  <property fmtid="{D5CDD505-2E9C-101B-9397-08002B2CF9AE}" pid="3" name="KSOProductBuildVer">
    <vt:lpwstr>2052-12.1.0.24657</vt:lpwstr>
  </property>
  <property fmtid="{D5CDD505-2E9C-101B-9397-08002B2CF9AE}" pid="4" name="ICV">
    <vt:lpwstr>11F7A42BAF094EE0A773E1A35EEFF85C_13</vt:lpwstr>
  </property>
</Properties>
</file>